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0A5C" w14:textId="77777777" w:rsidR="00B44772" w:rsidRPr="00B02122" w:rsidRDefault="00B44772" w:rsidP="00B44772">
      <w:pPr>
        <w:jc w:val="center"/>
        <w:rPr>
          <w:rFonts w:cstheme="minorHAnsi"/>
          <w:b/>
          <w:bCs/>
          <w:sz w:val="24"/>
          <w:szCs w:val="24"/>
        </w:rPr>
      </w:pPr>
      <w:r w:rsidRPr="00B02122">
        <w:rPr>
          <w:rFonts w:cstheme="minorHAnsi"/>
          <w:b/>
          <w:bCs/>
          <w:sz w:val="24"/>
          <w:szCs w:val="24"/>
        </w:rPr>
        <w:t>Your Presenter: Monica Raminger, LMHC, CATP</w:t>
      </w:r>
    </w:p>
    <w:tbl>
      <w:tblPr>
        <w:tblStyle w:val="TableGrid"/>
        <w:tblW w:w="11160" w:type="dxa"/>
        <w:tblInd w:w="-185" w:type="dxa"/>
        <w:tblLook w:val="04A0" w:firstRow="1" w:lastRow="0" w:firstColumn="1" w:lastColumn="0" w:noHBand="0" w:noVBand="1"/>
      </w:tblPr>
      <w:tblGrid>
        <w:gridCol w:w="11160"/>
      </w:tblGrid>
      <w:tr w:rsidR="00B44772" w:rsidRPr="00EE1842" w14:paraId="15EC4B47" w14:textId="77777777" w:rsidTr="0046042F">
        <w:tc>
          <w:tcPr>
            <w:tcW w:w="11160" w:type="dxa"/>
          </w:tcPr>
          <w:p w14:paraId="6FAB33BA" w14:textId="77777777" w:rsidR="00B44772" w:rsidRPr="00EE1842" w:rsidRDefault="00B44772" w:rsidP="0046042F">
            <w:pPr>
              <w:rPr>
                <w:rFonts w:eastAsia="Book Antiqua" w:cstheme="minorHAnsi"/>
                <w:sz w:val="24"/>
                <w:szCs w:val="24"/>
              </w:rPr>
            </w:pPr>
            <w:r w:rsidRPr="00966FE3">
              <w:rPr>
                <w:rFonts w:eastAsia="Book Antiqua" w:cstheme="minorHAnsi"/>
                <w:sz w:val="20"/>
                <w:szCs w:val="20"/>
              </w:rPr>
              <w:t>Monica is a clinical mental health therapist who focuses on the biopsychosocial impacts of trauma. She is a certified Child and Adolescent Trauma Professional through the International Association for Trauma. Monica has worked in the fields of child welfare, case management, and student behavioral support, with experience ranging from group residence to outpatient clinical practice. Monica currently practices clinical work at an outpatient private clinic focusing on mood management, child development and attachment, and affect regulation. Monica obtained her Bachelor of Science in Psychology and Health Science from SUNY Brockport and obtained her Master of Science in Education in Clinical Mental Health Counseling from The College at St. Rose. Monica’s therapeutic model includes developmental theory, cognitive behavioral theory, and attachment theory. Monica has experience creating and delivering presentations on trauma, learning, parenting, and crisis management</w:t>
            </w:r>
            <w:r w:rsidRPr="00966FE3">
              <w:rPr>
                <w:rFonts w:eastAsia="Book Antiqua" w:cstheme="minorHAnsi"/>
              </w:rPr>
              <w:t>.</w:t>
            </w:r>
          </w:p>
        </w:tc>
      </w:tr>
    </w:tbl>
    <w:p w14:paraId="1D9AABC2" w14:textId="1795AEBE" w:rsidR="000D7791" w:rsidRDefault="000D7791"/>
    <w:p w14:paraId="645D7109" w14:textId="3F297767" w:rsidR="00B44772" w:rsidRDefault="00100F7B" w:rsidP="007C6630">
      <w:pPr>
        <w:jc w:val="center"/>
        <w:rPr>
          <w:u w:val="single"/>
        </w:rPr>
      </w:pPr>
      <w:r>
        <w:rPr>
          <w:u w:val="single"/>
        </w:rPr>
        <w:t>Everyday Skills for Regulation: Implementing Regulation Skills in the Classroom Setting</w:t>
      </w:r>
    </w:p>
    <w:p w14:paraId="6C0D7823" w14:textId="3BC2FDA1" w:rsidR="00B44772" w:rsidRDefault="007C6630" w:rsidP="007C6630">
      <w:r>
        <w:t>Part one of this series explores what regulation is, how it can look in the classroom, and ways to implement regulation skills to manage student emotional needs. Self-regulation and co-regulation will be examined, with an emphasis on why regulation is a vital part of classroom management. Classroom-appropriate skills will be reviewed across different developmental stages with focus on matching interventions to types of dysregulation. Emphasis will be placed on teacher-modeling with an overview of different interventions. This is not a training and does not certify capacity to implement interventions. This is psychoeducation on how regulation skills can be used to manage classroom needs.</w:t>
      </w:r>
    </w:p>
    <w:p w14:paraId="14DDF31D" w14:textId="77777777" w:rsidR="00B44772" w:rsidRPr="00B02122" w:rsidRDefault="00B44772" w:rsidP="00B44772">
      <w:pPr>
        <w:jc w:val="center"/>
        <w:rPr>
          <w:rFonts w:cstheme="minorHAnsi"/>
          <w:b/>
          <w:bCs/>
          <w:sz w:val="24"/>
          <w:szCs w:val="24"/>
        </w:rPr>
      </w:pPr>
      <w:r w:rsidRPr="00B02122">
        <w:rPr>
          <w:rFonts w:cstheme="minorHAnsi"/>
          <w:b/>
          <w:bCs/>
          <w:sz w:val="24"/>
          <w:szCs w:val="24"/>
        </w:rPr>
        <w:t>Professional Development Course Outcomes and Learning Objectives:</w:t>
      </w:r>
    </w:p>
    <w:p w14:paraId="4067EC8C" w14:textId="4D0CE7FC" w:rsidR="00B44772" w:rsidRPr="00352C9F" w:rsidRDefault="00B44772" w:rsidP="00B44772">
      <w:pPr>
        <w:rPr>
          <w:rFonts w:cstheme="minorHAnsi"/>
        </w:rPr>
      </w:pPr>
      <w:r w:rsidRPr="00352C9F">
        <w:rPr>
          <w:rFonts w:cstheme="minorHAnsi"/>
          <w:u w:val="single"/>
        </w:rPr>
        <w:t>Goal 1</w:t>
      </w:r>
      <w:r w:rsidRPr="00352C9F">
        <w:rPr>
          <w:rFonts w:cstheme="minorHAnsi"/>
        </w:rPr>
        <w:t xml:space="preserve">: Participants will develop an understanding of </w:t>
      </w:r>
      <w:r w:rsidR="003C55EE">
        <w:rPr>
          <w:rFonts w:cstheme="minorHAnsi"/>
        </w:rPr>
        <w:t xml:space="preserve">what </w:t>
      </w:r>
      <w:r w:rsidR="00DD34E6">
        <w:rPr>
          <w:rFonts w:cstheme="minorHAnsi"/>
        </w:rPr>
        <w:t xml:space="preserve">regulation means in the context of social-emotional learning and behavior management in the classroom. </w:t>
      </w:r>
    </w:p>
    <w:p w14:paraId="6DEA8A2D" w14:textId="000EA688" w:rsidR="00B44772" w:rsidRDefault="00B44772" w:rsidP="00B44772">
      <w:pPr>
        <w:ind w:left="720"/>
        <w:rPr>
          <w:rFonts w:cstheme="minorHAnsi"/>
        </w:rPr>
      </w:pPr>
      <w:r w:rsidRPr="00352C9F">
        <w:rPr>
          <w:rFonts w:cstheme="minorHAnsi"/>
          <w:i/>
          <w:iCs/>
        </w:rPr>
        <w:t>Objective</w:t>
      </w:r>
      <w:r w:rsidRPr="00352C9F">
        <w:rPr>
          <w:rFonts w:cstheme="minorHAnsi"/>
        </w:rPr>
        <w:t xml:space="preserve">: Participants will use provided psychoeducational content to </w:t>
      </w:r>
      <w:r w:rsidR="00DD34E6">
        <w:rPr>
          <w:rFonts w:cstheme="minorHAnsi"/>
        </w:rPr>
        <w:t xml:space="preserve">explore concepts such as self-regulation, co-regulation, and classroom management as it relates to student needs and regulatory expression. </w:t>
      </w:r>
    </w:p>
    <w:p w14:paraId="71764C1D" w14:textId="2F629F55" w:rsidR="00027543" w:rsidRDefault="00DD34E6" w:rsidP="00027543">
      <w:pPr>
        <w:rPr>
          <w:rFonts w:cstheme="minorHAnsi"/>
        </w:rPr>
      </w:pPr>
      <w:r>
        <w:rPr>
          <w:rFonts w:cstheme="minorHAnsi"/>
          <w:u w:val="single"/>
        </w:rPr>
        <w:t>Goal 2</w:t>
      </w:r>
      <w:r w:rsidRPr="00352C9F">
        <w:rPr>
          <w:rFonts w:cstheme="minorHAnsi"/>
        </w:rPr>
        <w:t>:</w:t>
      </w:r>
      <w:r w:rsidR="00027543">
        <w:rPr>
          <w:rFonts w:cstheme="minorHAnsi"/>
        </w:rPr>
        <w:t xml:space="preserve"> Participants will develop an understanding of how regulation presents itself into three categories, associated with brain symptoms, body symptoms, and behavior symptoms. </w:t>
      </w:r>
    </w:p>
    <w:p w14:paraId="12CC0707" w14:textId="6E60060A" w:rsidR="003C55EE" w:rsidRPr="003C55EE" w:rsidRDefault="00027543" w:rsidP="00027543">
      <w:pPr>
        <w:ind w:left="720"/>
        <w:rPr>
          <w:rFonts w:cstheme="minorHAnsi"/>
        </w:rPr>
      </w:pPr>
      <w:r>
        <w:rPr>
          <w:rFonts w:cstheme="minorHAnsi"/>
          <w:i/>
          <w:iCs/>
        </w:rPr>
        <w:t>Objective</w:t>
      </w:r>
      <w:r>
        <w:rPr>
          <w:rFonts w:cstheme="minorHAnsi"/>
        </w:rPr>
        <w:t xml:space="preserve">: Participants will use provided psychoeducational content to explore ways to recognize dysregulation in each category, with emphasis on different developmental stages. </w:t>
      </w:r>
    </w:p>
    <w:p w14:paraId="0D2AFCF8" w14:textId="74D48E83" w:rsidR="00027543" w:rsidRDefault="00027543" w:rsidP="00027543">
      <w:pPr>
        <w:rPr>
          <w:rFonts w:cstheme="minorHAnsi"/>
        </w:rPr>
      </w:pPr>
      <w:r>
        <w:rPr>
          <w:rFonts w:cstheme="minorHAnsi"/>
          <w:u w:val="single"/>
        </w:rPr>
        <w:t>Goal 3:</w:t>
      </w:r>
      <w:r>
        <w:rPr>
          <w:rFonts w:cstheme="minorHAnsi"/>
        </w:rPr>
        <w:t xml:space="preserve"> </w:t>
      </w:r>
      <w:r w:rsidRPr="00352C9F">
        <w:rPr>
          <w:rFonts w:cstheme="minorHAnsi"/>
        </w:rPr>
        <w:t>Participants will develop an understanding of</w:t>
      </w:r>
      <w:r>
        <w:rPr>
          <w:rFonts w:cstheme="minorHAnsi"/>
        </w:rPr>
        <w:t xml:space="preserve"> how to implement different regulation skills, for both self-regulation and co-regulation for general educational appropriateness.</w:t>
      </w:r>
    </w:p>
    <w:p w14:paraId="6A77B36B" w14:textId="6E6519C0" w:rsidR="00027543" w:rsidRDefault="00027543" w:rsidP="00027543">
      <w:pPr>
        <w:ind w:left="720"/>
        <w:rPr>
          <w:rFonts w:cstheme="minorHAnsi"/>
        </w:rPr>
      </w:pPr>
      <w:r>
        <w:rPr>
          <w:rFonts w:cstheme="minorHAnsi"/>
          <w:i/>
          <w:iCs/>
        </w:rPr>
        <w:t>Objective</w:t>
      </w:r>
      <w:r>
        <w:rPr>
          <w:rFonts w:cstheme="minorHAnsi"/>
        </w:rPr>
        <w:t xml:space="preserve">: </w:t>
      </w:r>
      <w:r w:rsidRPr="00352C9F">
        <w:rPr>
          <w:rFonts w:cstheme="minorHAnsi"/>
        </w:rPr>
        <w:t xml:space="preserve">Participants will use provided psychoeducational content to </w:t>
      </w:r>
      <w:r>
        <w:rPr>
          <w:rFonts w:cstheme="minorHAnsi"/>
        </w:rPr>
        <w:t xml:space="preserve">explore ways to integrate regulation into general teaching practices, classroom management practices, </w:t>
      </w:r>
      <w:r w:rsidR="008A147F">
        <w:rPr>
          <w:rFonts w:cstheme="minorHAnsi"/>
        </w:rPr>
        <w:t>and how to match skills to types of dysregulation.</w:t>
      </w:r>
    </w:p>
    <w:p w14:paraId="276474BF" w14:textId="55BA4702" w:rsidR="00B44772" w:rsidRDefault="005B1013" w:rsidP="00B44772">
      <w:pPr>
        <w:rPr>
          <w:rFonts w:cstheme="minorHAnsi"/>
        </w:rPr>
      </w:pPr>
      <w:r>
        <w:rPr>
          <w:rFonts w:cstheme="minorHAnsi"/>
          <w:u w:val="single"/>
        </w:rPr>
        <w:t>Goal 4</w:t>
      </w:r>
      <w:r>
        <w:rPr>
          <w:rFonts w:cstheme="minorHAnsi"/>
        </w:rPr>
        <w:t xml:space="preserve">: Participants will develop an understanding of the teacher-model </w:t>
      </w:r>
      <w:r w:rsidR="00014A6C">
        <w:rPr>
          <w:rFonts w:cstheme="minorHAnsi"/>
        </w:rPr>
        <w:t xml:space="preserve">method for implementing regulation in the classroom, along with the importance for educational staff to master self-regulation. </w:t>
      </w:r>
    </w:p>
    <w:p w14:paraId="664306FE" w14:textId="2F28136F" w:rsidR="00014A6C" w:rsidRPr="00014A6C" w:rsidRDefault="00014A6C" w:rsidP="00014A6C">
      <w:pPr>
        <w:ind w:left="720"/>
        <w:rPr>
          <w:rFonts w:cstheme="minorHAnsi"/>
        </w:rPr>
      </w:pPr>
      <w:r>
        <w:rPr>
          <w:rFonts w:cstheme="minorHAnsi"/>
          <w:i/>
          <w:iCs/>
        </w:rPr>
        <w:t>Objective</w:t>
      </w:r>
      <w:r>
        <w:rPr>
          <w:rFonts w:cstheme="minorHAnsi"/>
        </w:rPr>
        <w:t xml:space="preserve">: Participants will use provided psychoeducational content to explore ways to practice self-regulation, with modeling behaviors as a key </w:t>
      </w:r>
      <w:r w:rsidR="00433571">
        <w:rPr>
          <w:rFonts w:cstheme="minorHAnsi"/>
        </w:rPr>
        <w:t xml:space="preserve">method for </w:t>
      </w:r>
      <w:r>
        <w:rPr>
          <w:rFonts w:cstheme="minorHAnsi"/>
        </w:rPr>
        <w:t>implement</w:t>
      </w:r>
      <w:r w:rsidR="00433571">
        <w:rPr>
          <w:rFonts w:cstheme="minorHAnsi"/>
        </w:rPr>
        <w:t>ing</w:t>
      </w:r>
      <w:r>
        <w:rPr>
          <w:rFonts w:cstheme="minorHAnsi"/>
        </w:rPr>
        <w:t xml:space="preserve"> co-regulation and teach</w:t>
      </w:r>
      <w:r w:rsidR="00433571">
        <w:rPr>
          <w:rFonts w:cstheme="minorHAnsi"/>
        </w:rPr>
        <w:t>ing</w:t>
      </w:r>
      <w:r>
        <w:rPr>
          <w:rFonts w:cstheme="minorHAnsi"/>
        </w:rPr>
        <w:t xml:space="preserve"> self-regulation. </w:t>
      </w:r>
    </w:p>
    <w:p w14:paraId="401D6FAB" w14:textId="5EB558D5" w:rsidR="00B44772" w:rsidRDefault="00B44772" w:rsidP="00B44772">
      <w:pPr>
        <w:rPr>
          <w:rFonts w:cstheme="minorHAnsi"/>
        </w:rPr>
      </w:pPr>
    </w:p>
    <w:p w14:paraId="6E1DBE57" w14:textId="061BFD14" w:rsidR="00433571" w:rsidRDefault="00433571" w:rsidP="00B44772">
      <w:pPr>
        <w:rPr>
          <w:rFonts w:cstheme="minorHAnsi"/>
        </w:rPr>
      </w:pPr>
    </w:p>
    <w:p w14:paraId="7AC8AA46" w14:textId="60553CEF" w:rsidR="00433571" w:rsidRDefault="00433571" w:rsidP="00B44772">
      <w:pPr>
        <w:rPr>
          <w:rFonts w:cstheme="minorHAnsi"/>
        </w:rPr>
      </w:pPr>
    </w:p>
    <w:p w14:paraId="08016088" w14:textId="7A782551" w:rsidR="00BB40BD" w:rsidRDefault="00EC17C0" w:rsidP="00BB40BD">
      <w:pPr>
        <w:jc w:val="center"/>
        <w:rPr>
          <w:rFonts w:cstheme="minorHAnsi"/>
        </w:rPr>
      </w:pPr>
      <w:r>
        <w:rPr>
          <w:rFonts w:cstheme="minorHAnsi"/>
        </w:rPr>
        <w:lastRenderedPageBreak/>
        <w:t>Note Sheet</w:t>
      </w:r>
    </w:p>
    <w:tbl>
      <w:tblPr>
        <w:tblStyle w:val="TableGrid"/>
        <w:tblW w:w="10790" w:type="dxa"/>
        <w:tblLook w:val="04A0" w:firstRow="1" w:lastRow="0" w:firstColumn="1" w:lastColumn="0" w:noHBand="0" w:noVBand="1"/>
      </w:tblPr>
      <w:tblGrid>
        <w:gridCol w:w="5395"/>
        <w:gridCol w:w="5395"/>
      </w:tblGrid>
      <w:tr w:rsidR="00406805" w14:paraId="525D63D8" w14:textId="77777777" w:rsidTr="00406805">
        <w:tc>
          <w:tcPr>
            <w:tcW w:w="5395" w:type="dxa"/>
          </w:tcPr>
          <w:p w14:paraId="399E8BBF" w14:textId="08743736" w:rsidR="00406805" w:rsidRDefault="004B7D2F" w:rsidP="00406805">
            <w:pPr>
              <w:rPr>
                <w:rFonts w:cstheme="minorHAnsi"/>
              </w:rPr>
            </w:pPr>
            <w:r>
              <w:rPr>
                <w:rFonts w:cstheme="minorHAnsi"/>
              </w:rPr>
              <w:t>Every Day Skills for Regulation</w:t>
            </w:r>
          </w:p>
        </w:tc>
        <w:tc>
          <w:tcPr>
            <w:tcW w:w="5395" w:type="dxa"/>
          </w:tcPr>
          <w:p w14:paraId="0351F919" w14:textId="77777777" w:rsidR="00406805" w:rsidRDefault="00406805" w:rsidP="00406805">
            <w:pPr>
              <w:rPr>
                <w:rFonts w:cstheme="minorHAnsi"/>
              </w:rPr>
            </w:pPr>
          </w:p>
          <w:p w14:paraId="482DAB24" w14:textId="77777777" w:rsidR="004B7D2F" w:rsidRDefault="004B7D2F" w:rsidP="00406805">
            <w:pPr>
              <w:rPr>
                <w:rFonts w:cstheme="minorHAnsi"/>
              </w:rPr>
            </w:pPr>
          </w:p>
          <w:p w14:paraId="200747E2" w14:textId="7ACDE741" w:rsidR="004B7D2F" w:rsidRDefault="004B7D2F" w:rsidP="00406805">
            <w:pPr>
              <w:rPr>
                <w:rFonts w:cstheme="minorHAnsi"/>
              </w:rPr>
            </w:pPr>
          </w:p>
        </w:tc>
      </w:tr>
      <w:tr w:rsidR="00406805" w14:paraId="603A0E28" w14:textId="77777777" w:rsidTr="00406805">
        <w:tc>
          <w:tcPr>
            <w:tcW w:w="5395" w:type="dxa"/>
          </w:tcPr>
          <w:p w14:paraId="21E2E77A" w14:textId="662A3AFD" w:rsidR="00406805" w:rsidRDefault="00406805" w:rsidP="00406805">
            <w:pPr>
              <w:rPr>
                <w:rFonts w:cstheme="minorHAnsi"/>
              </w:rPr>
            </w:pPr>
            <w:r>
              <w:t xml:space="preserve">Speaker </w:t>
            </w:r>
            <w:r w:rsidR="004B7D2F">
              <w:t>D</w:t>
            </w:r>
            <w:r>
              <w:t>isclaimer</w:t>
            </w:r>
          </w:p>
        </w:tc>
        <w:tc>
          <w:tcPr>
            <w:tcW w:w="5395" w:type="dxa"/>
          </w:tcPr>
          <w:p w14:paraId="1E3B90C1" w14:textId="77777777" w:rsidR="00406805" w:rsidRDefault="00406805" w:rsidP="00406805">
            <w:pPr>
              <w:rPr>
                <w:rFonts w:cstheme="minorHAnsi"/>
              </w:rPr>
            </w:pPr>
          </w:p>
          <w:p w14:paraId="4C71CB38" w14:textId="77777777" w:rsidR="004B7D2F" w:rsidRDefault="004B7D2F" w:rsidP="00406805">
            <w:pPr>
              <w:rPr>
                <w:rFonts w:cstheme="minorHAnsi"/>
              </w:rPr>
            </w:pPr>
          </w:p>
          <w:p w14:paraId="2D95A079" w14:textId="6E2CEC4A" w:rsidR="004B7D2F" w:rsidRDefault="004B7D2F" w:rsidP="00406805">
            <w:pPr>
              <w:rPr>
                <w:rFonts w:cstheme="minorHAnsi"/>
              </w:rPr>
            </w:pPr>
          </w:p>
        </w:tc>
      </w:tr>
      <w:tr w:rsidR="00406805" w14:paraId="3DEA21AE" w14:textId="77777777" w:rsidTr="00406805">
        <w:tc>
          <w:tcPr>
            <w:tcW w:w="5395" w:type="dxa"/>
          </w:tcPr>
          <w:p w14:paraId="074712F3" w14:textId="218FC852" w:rsidR="00406805" w:rsidRDefault="00406805" w:rsidP="00406805">
            <w:pPr>
              <w:rPr>
                <w:rFonts w:cstheme="minorHAnsi"/>
              </w:rPr>
            </w:pPr>
            <w:r>
              <w:t xml:space="preserve">What is </w:t>
            </w:r>
            <w:r w:rsidR="004B7D2F">
              <w:t>R</w:t>
            </w:r>
            <w:r>
              <w:t>egulation?</w:t>
            </w:r>
          </w:p>
        </w:tc>
        <w:tc>
          <w:tcPr>
            <w:tcW w:w="5395" w:type="dxa"/>
          </w:tcPr>
          <w:p w14:paraId="30662E56" w14:textId="4CA1D536" w:rsidR="00406805" w:rsidRDefault="00594881" w:rsidP="00406805">
            <w:pPr>
              <w:rPr>
                <w:rFonts w:cstheme="minorHAnsi"/>
              </w:rPr>
            </w:pPr>
            <w:r>
              <w:rPr>
                <w:rFonts w:cstheme="minorHAnsi"/>
              </w:rPr>
              <w:t>Control-</w:t>
            </w:r>
          </w:p>
          <w:p w14:paraId="777D5467" w14:textId="1E1BE0D1" w:rsidR="00594881" w:rsidRDefault="00594881" w:rsidP="00406805">
            <w:pPr>
              <w:rPr>
                <w:rFonts w:cstheme="minorHAnsi"/>
              </w:rPr>
            </w:pPr>
          </w:p>
          <w:p w14:paraId="0568D82B" w14:textId="6FF77146" w:rsidR="004B7D2F" w:rsidRDefault="00594881" w:rsidP="00406805">
            <w:pPr>
              <w:rPr>
                <w:rFonts w:cstheme="minorHAnsi"/>
              </w:rPr>
            </w:pPr>
            <w:r>
              <w:rPr>
                <w:rFonts w:cstheme="minorHAnsi"/>
              </w:rPr>
              <w:t>Understanding-</w:t>
            </w:r>
          </w:p>
          <w:p w14:paraId="1D1EB3F3" w14:textId="5B0C6418" w:rsidR="004B7D2F" w:rsidRDefault="004B7D2F" w:rsidP="00406805">
            <w:pPr>
              <w:rPr>
                <w:rFonts w:cstheme="minorHAnsi"/>
              </w:rPr>
            </w:pPr>
          </w:p>
        </w:tc>
      </w:tr>
      <w:tr w:rsidR="00594881" w14:paraId="1A94013F" w14:textId="77777777" w:rsidTr="00406805">
        <w:tc>
          <w:tcPr>
            <w:tcW w:w="5395" w:type="dxa"/>
          </w:tcPr>
          <w:p w14:paraId="7AA5DB31" w14:textId="3CD2524C" w:rsidR="00594881" w:rsidRDefault="00594881" w:rsidP="00406805">
            <w:r>
              <w:t>Regulation is Not…</w:t>
            </w:r>
          </w:p>
        </w:tc>
        <w:tc>
          <w:tcPr>
            <w:tcW w:w="5395" w:type="dxa"/>
          </w:tcPr>
          <w:p w14:paraId="3FE62CA0" w14:textId="0BAE2B1B" w:rsidR="00594881" w:rsidRDefault="00594881" w:rsidP="00406805">
            <w:pPr>
              <w:rPr>
                <w:rFonts w:cstheme="minorHAnsi"/>
              </w:rPr>
            </w:pPr>
            <w:r>
              <w:rPr>
                <w:rFonts w:cstheme="minorHAnsi"/>
              </w:rPr>
              <w:t>Compliance-</w:t>
            </w:r>
          </w:p>
          <w:p w14:paraId="33B85E96" w14:textId="431167AD" w:rsidR="00594881" w:rsidRDefault="00594881" w:rsidP="00406805">
            <w:pPr>
              <w:rPr>
                <w:rFonts w:cstheme="minorHAnsi"/>
              </w:rPr>
            </w:pPr>
          </w:p>
          <w:p w14:paraId="0DC320C2" w14:textId="5EA7E97A" w:rsidR="00594881" w:rsidRDefault="00594881" w:rsidP="00406805">
            <w:pPr>
              <w:rPr>
                <w:rFonts w:cstheme="minorHAnsi"/>
              </w:rPr>
            </w:pPr>
            <w:r>
              <w:rPr>
                <w:rFonts w:cstheme="minorHAnsi"/>
              </w:rPr>
              <w:t>Predictable-</w:t>
            </w:r>
          </w:p>
          <w:p w14:paraId="47D6E820" w14:textId="6AB4E8A6" w:rsidR="00594881" w:rsidRDefault="00594881" w:rsidP="00406805">
            <w:pPr>
              <w:rPr>
                <w:rFonts w:cstheme="minorHAnsi"/>
              </w:rPr>
            </w:pPr>
          </w:p>
        </w:tc>
      </w:tr>
      <w:tr w:rsidR="00360EB2" w14:paraId="579D43C1" w14:textId="77777777" w:rsidTr="00406805">
        <w:tc>
          <w:tcPr>
            <w:tcW w:w="5395" w:type="dxa"/>
          </w:tcPr>
          <w:p w14:paraId="441629F9" w14:textId="5FE18C12" w:rsidR="00360EB2" w:rsidRDefault="00360EB2" w:rsidP="00360EB2">
            <w:r w:rsidRPr="00662568">
              <w:t>How Does Regulation Relate to Learning?</w:t>
            </w:r>
          </w:p>
        </w:tc>
        <w:tc>
          <w:tcPr>
            <w:tcW w:w="5395" w:type="dxa"/>
          </w:tcPr>
          <w:p w14:paraId="6AC786F2" w14:textId="77777777" w:rsidR="00360EB2" w:rsidRDefault="00360EB2" w:rsidP="00360EB2">
            <w:pPr>
              <w:rPr>
                <w:rFonts w:cstheme="minorHAnsi"/>
              </w:rPr>
            </w:pPr>
          </w:p>
          <w:p w14:paraId="0390EE26" w14:textId="77777777" w:rsidR="00360EB2" w:rsidRDefault="00360EB2" w:rsidP="00360EB2">
            <w:pPr>
              <w:rPr>
                <w:rFonts w:cstheme="minorHAnsi"/>
              </w:rPr>
            </w:pPr>
          </w:p>
          <w:p w14:paraId="215511EC" w14:textId="77777777" w:rsidR="00360EB2" w:rsidRDefault="00360EB2" w:rsidP="00360EB2">
            <w:pPr>
              <w:rPr>
                <w:rFonts w:cstheme="minorHAnsi"/>
              </w:rPr>
            </w:pPr>
          </w:p>
        </w:tc>
      </w:tr>
      <w:tr w:rsidR="00406805" w14:paraId="4850E30E" w14:textId="77777777" w:rsidTr="00406805">
        <w:tc>
          <w:tcPr>
            <w:tcW w:w="5395" w:type="dxa"/>
          </w:tcPr>
          <w:p w14:paraId="63244BC2" w14:textId="6CE2761B" w:rsidR="00406805" w:rsidRDefault="00406805" w:rsidP="00406805">
            <w:pPr>
              <w:rPr>
                <w:rFonts w:cstheme="minorHAnsi"/>
              </w:rPr>
            </w:pPr>
            <w:r>
              <w:t>Self-Regulation</w:t>
            </w:r>
          </w:p>
        </w:tc>
        <w:tc>
          <w:tcPr>
            <w:tcW w:w="5395" w:type="dxa"/>
          </w:tcPr>
          <w:p w14:paraId="11B83BF5" w14:textId="77777777" w:rsidR="00406805" w:rsidRDefault="004B7D2F" w:rsidP="00406805">
            <w:pPr>
              <w:rPr>
                <w:rFonts w:cstheme="minorHAnsi"/>
              </w:rPr>
            </w:pPr>
            <w:r>
              <w:rPr>
                <w:rFonts w:cstheme="minorHAnsi"/>
              </w:rPr>
              <w:t>Self-Efficacy:</w:t>
            </w:r>
          </w:p>
          <w:p w14:paraId="454BC69D" w14:textId="77777777" w:rsidR="004B7D2F" w:rsidRDefault="004B7D2F" w:rsidP="00406805">
            <w:pPr>
              <w:rPr>
                <w:rFonts w:cstheme="minorHAnsi"/>
              </w:rPr>
            </w:pPr>
          </w:p>
          <w:p w14:paraId="13B5A038" w14:textId="77777777" w:rsidR="004B7D2F" w:rsidRDefault="004B7D2F" w:rsidP="00406805">
            <w:pPr>
              <w:rPr>
                <w:rFonts w:cstheme="minorHAnsi"/>
              </w:rPr>
            </w:pPr>
            <w:r>
              <w:rPr>
                <w:rFonts w:cstheme="minorHAnsi"/>
              </w:rPr>
              <w:t>Self-Awareness:</w:t>
            </w:r>
          </w:p>
          <w:p w14:paraId="0367AB8F" w14:textId="77777777" w:rsidR="004B7D2F" w:rsidRDefault="004B7D2F" w:rsidP="00406805">
            <w:pPr>
              <w:rPr>
                <w:rFonts w:cstheme="minorHAnsi"/>
              </w:rPr>
            </w:pPr>
          </w:p>
          <w:p w14:paraId="6048DB4A" w14:textId="77777777" w:rsidR="004B7D2F" w:rsidRDefault="004B7D2F" w:rsidP="00406805">
            <w:pPr>
              <w:rPr>
                <w:rFonts w:cstheme="minorHAnsi"/>
              </w:rPr>
            </w:pPr>
            <w:r>
              <w:rPr>
                <w:rFonts w:cstheme="minorHAnsi"/>
              </w:rPr>
              <w:t>Self-Control:</w:t>
            </w:r>
          </w:p>
          <w:p w14:paraId="5785EFE4" w14:textId="118CC406" w:rsidR="004B7D2F" w:rsidRDefault="004B7D2F" w:rsidP="00406805">
            <w:pPr>
              <w:rPr>
                <w:rFonts w:cstheme="minorHAnsi"/>
              </w:rPr>
            </w:pPr>
          </w:p>
        </w:tc>
      </w:tr>
      <w:tr w:rsidR="00406805" w14:paraId="0EAE759F" w14:textId="77777777" w:rsidTr="00406805">
        <w:tc>
          <w:tcPr>
            <w:tcW w:w="5395" w:type="dxa"/>
          </w:tcPr>
          <w:p w14:paraId="1ADA28B9" w14:textId="55E3186C" w:rsidR="00406805" w:rsidRPr="00662568" w:rsidRDefault="00406805" w:rsidP="00406805">
            <w:r w:rsidRPr="00662568">
              <w:t>Typical Trajectories for Self-Regulation</w:t>
            </w:r>
          </w:p>
        </w:tc>
        <w:tc>
          <w:tcPr>
            <w:tcW w:w="5395" w:type="dxa"/>
          </w:tcPr>
          <w:p w14:paraId="6F4FB84E" w14:textId="77777777" w:rsidR="004B7D2F" w:rsidRDefault="004B7D2F" w:rsidP="00406805">
            <w:pPr>
              <w:rPr>
                <w:rFonts w:cstheme="minorHAnsi"/>
              </w:rPr>
            </w:pPr>
            <w:r>
              <w:rPr>
                <w:rFonts w:cstheme="minorHAnsi"/>
              </w:rPr>
              <w:t>Elementary School:</w:t>
            </w:r>
          </w:p>
          <w:p w14:paraId="25CE4620" w14:textId="77777777" w:rsidR="004B7D2F" w:rsidRDefault="004B7D2F" w:rsidP="00406805">
            <w:pPr>
              <w:rPr>
                <w:rFonts w:cstheme="minorHAnsi"/>
              </w:rPr>
            </w:pPr>
          </w:p>
          <w:p w14:paraId="4A143D96" w14:textId="77777777" w:rsidR="004B7D2F" w:rsidRDefault="004B7D2F" w:rsidP="00406805">
            <w:pPr>
              <w:rPr>
                <w:rFonts w:cstheme="minorHAnsi"/>
              </w:rPr>
            </w:pPr>
            <w:r>
              <w:rPr>
                <w:rFonts w:cstheme="minorHAnsi"/>
              </w:rPr>
              <w:t>Middle School:</w:t>
            </w:r>
          </w:p>
          <w:p w14:paraId="53C9D23F" w14:textId="77777777" w:rsidR="004B7D2F" w:rsidRDefault="004B7D2F" w:rsidP="00406805">
            <w:pPr>
              <w:rPr>
                <w:rFonts w:cstheme="minorHAnsi"/>
              </w:rPr>
            </w:pPr>
          </w:p>
          <w:p w14:paraId="2E9552FF" w14:textId="77777777" w:rsidR="004B7D2F" w:rsidRDefault="004B7D2F" w:rsidP="00406805">
            <w:pPr>
              <w:rPr>
                <w:rFonts w:cstheme="minorHAnsi"/>
              </w:rPr>
            </w:pPr>
            <w:r>
              <w:rPr>
                <w:rFonts w:cstheme="minorHAnsi"/>
              </w:rPr>
              <w:t>High School:</w:t>
            </w:r>
          </w:p>
          <w:p w14:paraId="79F6DDF8" w14:textId="4AE0D698" w:rsidR="004B7D2F" w:rsidRDefault="004B7D2F" w:rsidP="00406805">
            <w:pPr>
              <w:rPr>
                <w:rFonts w:cstheme="minorHAnsi"/>
              </w:rPr>
            </w:pPr>
          </w:p>
        </w:tc>
      </w:tr>
      <w:tr w:rsidR="00406805" w14:paraId="2DD494CD" w14:textId="77777777" w:rsidTr="00406805">
        <w:tc>
          <w:tcPr>
            <w:tcW w:w="5395" w:type="dxa"/>
          </w:tcPr>
          <w:p w14:paraId="0CD44B35" w14:textId="4F5D4F1E" w:rsidR="00406805" w:rsidRPr="00662568" w:rsidRDefault="00406805" w:rsidP="00406805">
            <w:r w:rsidRPr="00662568">
              <w:t>What is Dysregulation?</w:t>
            </w:r>
          </w:p>
        </w:tc>
        <w:tc>
          <w:tcPr>
            <w:tcW w:w="5395" w:type="dxa"/>
          </w:tcPr>
          <w:p w14:paraId="0D32AA42" w14:textId="77777777" w:rsidR="00406805" w:rsidRDefault="00406805" w:rsidP="00406805">
            <w:pPr>
              <w:rPr>
                <w:rFonts w:cstheme="minorHAnsi"/>
              </w:rPr>
            </w:pPr>
          </w:p>
          <w:p w14:paraId="67BE8089" w14:textId="77777777" w:rsidR="004B7D2F" w:rsidRDefault="004B7D2F" w:rsidP="00406805">
            <w:pPr>
              <w:rPr>
                <w:rFonts w:cstheme="minorHAnsi"/>
              </w:rPr>
            </w:pPr>
          </w:p>
          <w:p w14:paraId="42E38791" w14:textId="1255E61B" w:rsidR="004B7D2F" w:rsidRDefault="004B7D2F" w:rsidP="00406805">
            <w:pPr>
              <w:rPr>
                <w:rFonts w:cstheme="minorHAnsi"/>
              </w:rPr>
            </w:pPr>
          </w:p>
        </w:tc>
      </w:tr>
      <w:tr w:rsidR="00406805" w14:paraId="6AA3631C" w14:textId="77777777" w:rsidTr="00406805">
        <w:tc>
          <w:tcPr>
            <w:tcW w:w="5395" w:type="dxa"/>
          </w:tcPr>
          <w:p w14:paraId="6EF13296" w14:textId="191E1A3E" w:rsidR="00406805" w:rsidRPr="00662568" w:rsidRDefault="00406805" w:rsidP="00406805">
            <w:r w:rsidRPr="00662568">
              <w:t>Types of Dysregulation</w:t>
            </w:r>
          </w:p>
        </w:tc>
        <w:tc>
          <w:tcPr>
            <w:tcW w:w="5395" w:type="dxa"/>
          </w:tcPr>
          <w:p w14:paraId="2A3A0A60" w14:textId="77777777" w:rsidR="00406805" w:rsidRDefault="004B7D2F" w:rsidP="00406805">
            <w:pPr>
              <w:rPr>
                <w:rFonts w:cstheme="minorHAnsi"/>
              </w:rPr>
            </w:pPr>
            <w:r>
              <w:rPr>
                <w:rFonts w:cstheme="minorHAnsi"/>
              </w:rPr>
              <w:t>Brain:</w:t>
            </w:r>
          </w:p>
          <w:p w14:paraId="71F511AC" w14:textId="77777777" w:rsidR="004B7D2F" w:rsidRDefault="004B7D2F" w:rsidP="00406805">
            <w:pPr>
              <w:rPr>
                <w:rFonts w:cstheme="minorHAnsi"/>
              </w:rPr>
            </w:pPr>
          </w:p>
          <w:p w14:paraId="04F687AA" w14:textId="77777777" w:rsidR="004B7D2F" w:rsidRDefault="004B7D2F" w:rsidP="00406805">
            <w:pPr>
              <w:rPr>
                <w:rFonts w:cstheme="minorHAnsi"/>
              </w:rPr>
            </w:pPr>
            <w:r>
              <w:rPr>
                <w:rFonts w:cstheme="minorHAnsi"/>
              </w:rPr>
              <w:t>Body:</w:t>
            </w:r>
          </w:p>
          <w:p w14:paraId="4258ED6B" w14:textId="77777777" w:rsidR="004B7D2F" w:rsidRDefault="004B7D2F" w:rsidP="00406805">
            <w:pPr>
              <w:rPr>
                <w:rFonts w:cstheme="minorHAnsi"/>
              </w:rPr>
            </w:pPr>
          </w:p>
          <w:p w14:paraId="56B2A627" w14:textId="77777777" w:rsidR="004B7D2F" w:rsidRDefault="004B7D2F" w:rsidP="00406805">
            <w:pPr>
              <w:rPr>
                <w:rFonts w:cstheme="minorHAnsi"/>
              </w:rPr>
            </w:pPr>
            <w:r>
              <w:rPr>
                <w:rFonts w:cstheme="minorHAnsi"/>
              </w:rPr>
              <w:t>Behavior:</w:t>
            </w:r>
          </w:p>
          <w:p w14:paraId="31DC472D" w14:textId="3D85F271" w:rsidR="004B7D2F" w:rsidRDefault="004B7D2F" w:rsidP="00406805">
            <w:pPr>
              <w:rPr>
                <w:rFonts w:cstheme="minorHAnsi"/>
              </w:rPr>
            </w:pPr>
          </w:p>
        </w:tc>
      </w:tr>
      <w:tr w:rsidR="00406805" w14:paraId="0DCFBFD1" w14:textId="77777777" w:rsidTr="00406805">
        <w:tc>
          <w:tcPr>
            <w:tcW w:w="5395" w:type="dxa"/>
          </w:tcPr>
          <w:p w14:paraId="65AFC589" w14:textId="75FE76A3" w:rsidR="00406805" w:rsidRPr="00662568" w:rsidRDefault="00406805" w:rsidP="00406805">
            <w:r w:rsidRPr="00662568">
              <w:t>What Determines Regulation Ability?</w:t>
            </w:r>
          </w:p>
        </w:tc>
        <w:tc>
          <w:tcPr>
            <w:tcW w:w="5395" w:type="dxa"/>
          </w:tcPr>
          <w:p w14:paraId="078F047B" w14:textId="77777777" w:rsidR="00406805" w:rsidRDefault="00406805" w:rsidP="00406805">
            <w:pPr>
              <w:rPr>
                <w:rFonts w:cstheme="minorHAnsi"/>
              </w:rPr>
            </w:pPr>
          </w:p>
          <w:p w14:paraId="15E3121D" w14:textId="77777777" w:rsidR="004B7D2F" w:rsidRDefault="004B7D2F" w:rsidP="00406805">
            <w:pPr>
              <w:rPr>
                <w:rFonts w:cstheme="minorHAnsi"/>
              </w:rPr>
            </w:pPr>
          </w:p>
          <w:p w14:paraId="01E3736D" w14:textId="14AB9796" w:rsidR="004B7D2F" w:rsidRDefault="004B7D2F" w:rsidP="00406805">
            <w:pPr>
              <w:rPr>
                <w:rFonts w:cstheme="minorHAnsi"/>
              </w:rPr>
            </w:pPr>
          </w:p>
        </w:tc>
      </w:tr>
      <w:tr w:rsidR="00406805" w14:paraId="42B7FA76" w14:textId="77777777" w:rsidTr="00406805">
        <w:tc>
          <w:tcPr>
            <w:tcW w:w="5395" w:type="dxa"/>
          </w:tcPr>
          <w:p w14:paraId="07936C0A" w14:textId="2710528A" w:rsidR="00406805" w:rsidRPr="00662568" w:rsidRDefault="00406805" w:rsidP="00406805">
            <w:r w:rsidRPr="00662568">
              <w:t>Co-Regulation</w:t>
            </w:r>
          </w:p>
        </w:tc>
        <w:tc>
          <w:tcPr>
            <w:tcW w:w="5395" w:type="dxa"/>
          </w:tcPr>
          <w:p w14:paraId="394C2641" w14:textId="77777777" w:rsidR="00406805" w:rsidRDefault="00406805" w:rsidP="00406805">
            <w:pPr>
              <w:rPr>
                <w:rFonts w:cstheme="minorHAnsi"/>
              </w:rPr>
            </w:pPr>
          </w:p>
          <w:p w14:paraId="5AF10C2F" w14:textId="77777777" w:rsidR="004B7D2F" w:rsidRDefault="004B7D2F" w:rsidP="00406805">
            <w:pPr>
              <w:rPr>
                <w:rFonts w:cstheme="minorHAnsi"/>
              </w:rPr>
            </w:pPr>
          </w:p>
          <w:p w14:paraId="6AAE7B2A" w14:textId="3964612F" w:rsidR="004B7D2F" w:rsidRDefault="004B7D2F" w:rsidP="00406805">
            <w:pPr>
              <w:rPr>
                <w:rFonts w:cstheme="minorHAnsi"/>
              </w:rPr>
            </w:pPr>
          </w:p>
        </w:tc>
      </w:tr>
      <w:tr w:rsidR="00406805" w14:paraId="7C1BB881" w14:textId="77777777" w:rsidTr="00406805">
        <w:tc>
          <w:tcPr>
            <w:tcW w:w="5395" w:type="dxa"/>
          </w:tcPr>
          <w:p w14:paraId="6FD17C3F" w14:textId="4E821A2F" w:rsidR="00406805" w:rsidRPr="00662568" w:rsidRDefault="00406805" w:rsidP="00406805">
            <w:r w:rsidRPr="00662568">
              <w:t>Different Developmental Stages</w:t>
            </w:r>
          </w:p>
        </w:tc>
        <w:tc>
          <w:tcPr>
            <w:tcW w:w="5395" w:type="dxa"/>
          </w:tcPr>
          <w:p w14:paraId="3703FB4F" w14:textId="25CBB3C9" w:rsidR="00406805" w:rsidRDefault="00C55BE1" w:rsidP="00406805">
            <w:pPr>
              <w:rPr>
                <w:rFonts w:cstheme="minorHAnsi"/>
              </w:rPr>
            </w:pPr>
            <w:r>
              <w:rPr>
                <w:rFonts w:cstheme="minorHAnsi"/>
              </w:rPr>
              <w:t>Caregiver Co-Regulation:</w:t>
            </w:r>
          </w:p>
          <w:p w14:paraId="12BCDB72" w14:textId="723B6B71" w:rsidR="00C55BE1" w:rsidRDefault="00C55BE1" w:rsidP="00406805">
            <w:pPr>
              <w:rPr>
                <w:rFonts w:cstheme="minorHAnsi"/>
              </w:rPr>
            </w:pPr>
          </w:p>
          <w:p w14:paraId="03E50B9A" w14:textId="24DE97FA" w:rsidR="004B7D2F" w:rsidRDefault="00C55BE1" w:rsidP="00406805">
            <w:pPr>
              <w:rPr>
                <w:rFonts w:cstheme="minorHAnsi"/>
              </w:rPr>
            </w:pPr>
            <w:r>
              <w:rPr>
                <w:rFonts w:cstheme="minorHAnsi"/>
              </w:rPr>
              <w:lastRenderedPageBreak/>
              <w:t>Youth Self-Regulation:</w:t>
            </w:r>
          </w:p>
          <w:p w14:paraId="3A522329" w14:textId="2ECCDA72" w:rsidR="004B7D2F" w:rsidRDefault="004B7D2F" w:rsidP="00406805">
            <w:pPr>
              <w:rPr>
                <w:rFonts w:cstheme="minorHAnsi"/>
              </w:rPr>
            </w:pPr>
          </w:p>
        </w:tc>
      </w:tr>
      <w:tr w:rsidR="00406805" w14:paraId="603AA546" w14:textId="77777777" w:rsidTr="00406805">
        <w:tc>
          <w:tcPr>
            <w:tcW w:w="5395" w:type="dxa"/>
          </w:tcPr>
          <w:p w14:paraId="585AFF9C" w14:textId="44E3492B" w:rsidR="00406805" w:rsidRPr="00662568" w:rsidRDefault="00406805" w:rsidP="00406805">
            <w:r w:rsidRPr="00662568">
              <w:lastRenderedPageBreak/>
              <w:t>Infancy to Pre-School</w:t>
            </w:r>
          </w:p>
        </w:tc>
        <w:tc>
          <w:tcPr>
            <w:tcW w:w="5395" w:type="dxa"/>
          </w:tcPr>
          <w:p w14:paraId="254A1B82" w14:textId="77777777" w:rsidR="00406805" w:rsidRDefault="00406805" w:rsidP="00406805">
            <w:pPr>
              <w:rPr>
                <w:rFonts w:cstheme="minorHAnsi"/>
              </w:rPr>
            </w:pPr>
          </w:p>
          <w:p w14:paraId="63D27A1F" w14:textId="77777777" w:rsidR="004B7D2F" w:rsidRDefault="004B7D2F" w:rsidP="00406805">
            <w:pPr>
              <w:rPr>
                <w:rFonts w:cstheme="minorHAnsi"/>
              </w:rPr>
            </w:pPr>
          </w:p>
          <w:p w14:paraId="25D46530" w14:textId="270E1F46" w:rsidR="004B7D2F" w:rsidRDefault="004B7D2F" w:rsidP="00406805">
            <w:pPr>
              <w:rPr>
                <w:rFonts w:cstheme="minorHAnsi"/>
              </w:rPr>
            </w:pPr>
          </w:p>
        </w:tc>
      </w:tr>
      <w:tr w:rsidR="00406805" w14:paraId="581E8124" w14:textId="77777777" w:rsidTr="00406805">
        <w:tc>
          <w:tcPr>
            <w:tcW w:w="5395" w:type="dxa"/>
          </w:tcPr>
          <w:p w14:paraId="42A02A75" w14:textId="254D3565" w:rsidR="00406805" w:rsidRPr="00662568" w:rsidRDefault="00406805" w:rsidP="00406805">
            <w:r w:rsidRPr="00662568">
              <w:t>Elementary School</w:t>
            </w:r>
          </w:p>
        </w:tc>
        <w:tc>
          <w:tcPr>
            <w:tcW w:w="5395" w:type="dxa"/>
          </w:tcPr>
          <w:p w14:paraId="58902AF4" w14:textId="77777777" w:rsidR="00406805" w:rsidRDefault="00406805" w:rsidP="00406805">
            <w:pPr>
              <w:rPr>
                <w:rFonts w:cstheme="minorHAnsi"/>
              </w:rPr>
            </w:pPr>
          </w:p>
          <w:p w14:paraId="22ED1ABC" w14:textId="77777777" w:rsidR="004B7D2F" w:rsidRDefault="004B7D2F" w:rsidP="00406805">
            <w:pPr>
              <w:rPr>
                <w:rFonts w:cstheme="minorHAnsi"/>
              </w:rPr>
            </w:pPr>
          </w:p>
          <w:p w14:paraId="5D8F28D6" w14:textId="2DCCBFF6" w:rsidR="004B7D2F" w:rsidRDefault="004B7D2F" w:rsidP="00406805">
            <w:pPr>
              <w:rPr>
                <w:rFonts w:cstheme="minorHAnsi"/>
              </w:rPr>
            </w:pPr>
          </w:p>
        </w:tc>
      </w:tr>
      <w:tr w:rsidR="00406805" w14:paraId="7E32A689" w14:textId="77777777" w:rsidTr="00406805">
        <w:tc>
          <w:tcPr>
            <w:tcW w:w="5395" w:type="dxa"/>
          </w:tcPr>
          <w:p w14:paraId="6301B003" w14:textId="782BCE7A" w:rsidR="00406805" w:rsidRPr="00662568" w:rsidRDefault="00406805" w:rsidP="00406805">
            <w:r w:rsidRPr="00662568">
              <w:t>Middle School</w:t>
            </w:r>
          </w:p>
        </w:tc>
        <w:tc>
          <w:tcPr>
            <w:tcW w:w="5395" w:type="dxa"/>
          </w:tcPr>
          <w:p w14:paraId="68CF26B8" w14:textId="77777777" w:rsidR="00406805" w:rsidRDefault="00406805" w:rsidP="00406805">
            <w:pPr>
              <w:rPr>
                <w:rFonts w:cstheme="minorHAnsi"/>
              </w:rPr>
            </w:pPr>
          </w:p>
          <w:p w14:paraId="10F7EA8E" w14:textId="77777777" w:rsidR="004B7D2F" w:rsidRDefault="004B7D2F" w:rsidP="00406805">
            <w:pPr>
              <w:rPr>
                <w:rFonts w:cstheme="minorHAnsi"/>
              </w:rPr>
            </w:pPr>
          </w:p>
          <w:p w14:paraId="33AFE6B6" w14:textId="6E0D580D" w:rsidR="004B7D2F" w:rsidRDefault="004B7D2F" w:rsidP="00406805">
            <w:pPr>
              <w:rPr>
                <w:rFonts w:cstheme="minorHAnsi"/>
              </w:rPr>
            </w:pPr>
          </w:p>
        </w:tc>
      </w:tr>
      <w:tr w:rsidR="00406805" w14:paraId="1204A8FE" w14:textId="77777777" w:rsidTr="00406805">
        <w:tc>
          <w:tcPr>
            <w:tcW w:w="5395" w:type="dxa"/>
          </w:tcPr>
          <w:p w14:paraId="4D93C754" w14:textId="57D3C60E" w:rsidR="00406805" w:rsidRPr="00662568" w:rsidRDefault="00406805" w:rsidP="00406805">
            <w:r w:rsidRPr="00662568">
              <w:t>High School</w:t>
            </w:r>
          </w:p>
        </w:tc>
        <w:tc>
          <w:tcPr>
            <w:tcW w:w="5395" w:type="dxa"/>
          </w:tcPr>
          <w:p w14:paraId="7165A83E" w14:textId="77777777" w:rsidR="00406805" w:rsidRDefault="00406805" w:rsidP="00406805">
            <w:pPr>
              <w:rPr>
                <w:rFonts w:cstheme="minorHAnsi"/>
              </w:rPr>
            </w:pPr>
          </w:p>
          <w:p w14:paraId="2BD4E0D3" w14:textId="77777777" w:rsidR="004B7D2F" w:rsidRDefault="004B7D2F" w:rsidP="00406805">
            <w:pPr>
              <w:rPr>
                <w:rFonts w:cstheme="minorHAnsi"/>
              </w:rPr>
            </w:pPr>
          </w:p>
          <w:p w14:paraId="33CB1C2D" w14:textId="63F43CFF" w:rsidR="004B7D2F" w:rsidRDefault="004B7D2F" w:rsidP="00406805">
            <w:pPr>
              <w:rPr>
                <w:rFonts w:cstheme="minorHAnsi"/>
              </w:rPr>
            </w:pPr>
          </w:p>
        </w:tc>
      </w:tr>
      <w:tr w:rsidR="00406805" w14:paraId="482C853D" w14:textId="77777777" w:rsidTr="00406805">
        <w:tc>
          <w:tcPr>
            <w:tcW w:w="5395" w:type="dxa"/>
          </w:tcPr>
          <w:p w14:paraId="6B7AD646" w14:textId="6F005C55" w:rsidR="00406805" w:rsidRPr="00662568" w:rsidRDefault="00406805" w:rsidP="00406805">
            <w:r w:rsidRPr="00662568">
              <w:t>Basics of Co-Regulation</w:t>
            </w:r>
          </w:p>
        </w:tc>
        <w:tc>
          <w:tcPr>
            <w:tcW w:w="5395" w:type="dxa"/>
          </w:tcPr>
          <w:p w14:paraId="4A822FB3" w14:textId="77777777" w:rsidR="00406805" w:rsidRDefault="004B7D2F" w:rsidP="00406805">
            <w:pPr>
              <w:rPr>
                <w:rFonts w:cstheme="minorHAnsi"/>
              </w:rPr>
            </w:pPr>
            <w:r>
              <w:rPr>
                <w:rFonts w:cstheme="minorHAnsi"/>
              </w:rPr>
              <w:t>A-</w:t>
            </w:r>
          </w:p>
          <w:p w14:paraId="0CD5391F" w14:textId="77777777" w:rsidR="004B7D2F" w:rsidRDefault="004B7D2F" w:rsidP="00406805">
            <w:pPr>
              <w:rPr>
                <w:rFonts w:cstheme="minorHAnsi"/>
              </w:rPr>
            </w:pPr>
          </w:p>
          <w:p w14:paraId="679DC12D" w14:textId="77777777" w:rsidR="004B7D2F" w:rsidRDefault="004B7D2F" w:rsidP="00406805">
            <w:pPr>
              <w:rPr>
                <w:rFonts w:cstheme="minorHAnsi"/>
              </w:rPr>
            </w:pPr>
            <w:r>
              <w:rPr>
                <w:rFonts w:cstheme="minorHAnsi"/>
              </w:rPr>
              <w:t>G-</w:t>
            </w:r>
          </w:p>
          <w:p w14:paraId="2B4F81C8" w14:textId="77777777" w:rsidR="004B7D2F" w:rsidRDefault="004B7D2F" w:rsidP="00406805">
            <w:pPr>
              <w:rPr>
                <w:rFonts w:cstheme="minorHAnsi"/>
              </w:rPr>
            </w:pPr>
          </w:p>
          <w:p w14:paraId="1A4BA6C3" w14:textId="77777777" w:rsidR="004B7D2F" w:rsidRDefault="004B7D2F" w:rsidP="00406805">
            <w:pPr>
              <w:rPr>
                <w:rFonts w:cstheme="minorHAnsi"/>
              </w:rPr>
            </w:pPr>
            <w:r>
              <w:rPr>
                <w:rFonts w:cstheme="minorHAnsi"/>
              </w:rPr>
              <w:t>I-</w:t>
            </w:r>
          </w:p>
          <w:p w14:paraId="0BAB02F6" w14:textId="77777777" w:rsidR="004B7D2F" w:rsidRDefault="004B7D2F" w:rsidP="00406805">
            <w:pPr>
              <w:rPr>
                <w:rFonts w:cstheme="minorHAnsi"/>
              </w:rPr>
            </w:pPr>
          </w:p>
          <w:p w14:paraId="4357D5FD" w14:textId="77777777" w:rsidR="004B7D2F" w:rsidRDefault="004B7D2F" w:rsidP="00406805">
            <w:pPr>
              <w:rPr>
                <w:rFonts w:cstheme="minorHAnsi"/>
              </w:rPr>
            </w:pPr>
            <w:r>
              <w:rPr>
                <w:rFonts w:cstheme="minorHAnsi"/>
              </w:rPr>
              <w:t>L-</w:t>
            </w:r>
          </w:p>
          <w:p w14:paraId="2961C450" w14:textId="77777777" w:rsidR="004B7D2F" w:rsidRDefault="004B7D2F" w:rsidP="00406805">
            <w:pPr>
              <w:rPr>
                <w:rFonts w:cstheme="minorHAnsi"/>
              </w:rPr>
            </w:pPr>
          </w:p>
          <w:p w14:paraId="47385A9C" w14:textId="77777777" w:rsidR="004B7D2F" w:rsidRDefault="004B7D2F" w:rsidP="00406805">
            <w:pPr>
              <w:rPr>
                <w:rFonts w:cstheme="minorHAnsi"/>
              </w:rPr>
            </w:pPr>
            <w:r>
              <w:rPr>
                <w:rFonts w:cstheme="minorHAnsi"/>
              </w:rPr>
              <w:t>E-</w:t>
            </w:r>
          </w:p>
          <w:p w14:paraId="28F13289" w14:textId="24D2D4BF" w:rsidR="004B7D2F" w:rsidRDefault="004B7D2F" w:rsidP="00406805">
            <w:pPr>
              <w:rPr>
                <w:rFonts w:cstheme="minorHAnsi"/>
              </w:rPr>
            </w:pPr>
          </w:p>
        </w:tc>
      </w:tr>
      <w:tr w:rsidR="00406805" w14:paraId="44DEBC16" w14:textId="77777777" w:rsidTr="00406805">
        <w:tc>
          <w:tcPr>
            <w:tcW w:w="5395" w:type="dxa"/>
          </w:tcPr>
          <w:p w14:paraId="5B366D40" w14:textId="2FE27E58" w:rsidR="00406805" w:rsidRPr="00662568" w:rsidRDefault="00406805" w:rsidP="00406805">
            <w:r w:rsidRPr="00662568">
              <w:t>Co-Regulation and Classroom Management</w:t>
            </w:r>
          </w:p>
        </w:tc>
        <w:tc>
          <w:tcPr>
            <w:tcW w:w="5395" w:type="dxa"/>
          </w:tcPr>
          <w:p w14:paraId="02D597EE" w14:textId="77777777" w:rsidR="00406805" w:rsidRDefault="00406805" w:rsidP="00406805">
            <w:pPr>
              <w:rPr>
                <w:rFonts w:cstheme="minorHAnsi"/>
              </w:rPr>
            </w:pPr>
          </w:p>
          <w:p w14:paraId="3DD03494" w14:textId="77777777" w:rsidR="004B7D2F" w:rsidRDefault="004B7D2F" w:rsidP="00406805">
            <w:pPr>
              <w:rPr>
                <w:rFonts w:cstheme="minorHAnsi"/>
              </w:rPr>
            </w:pPr>
          </w:p>
          <w:p w14:paraId="65C4AAF1" w14:textId="5732400E" w:rsidR="004B7D2F" w:rsidRDefault="004B7D2F" w:rsidP="00406805">
            <w:pPr>
              <w:rPr>
                <w:rFonts w:cstheme="minorHAnsi"/>
              </w:rPr>
            </w:pPr>
          </w:p>
        </w:tc>
      </w:tr>
      <w:tr w:rsidR="00406805" w14:paraId="275E0D0A" w14:textId="77777777" w:rsidTr="00406805">
        <w:tc>
          <w:tcPr>
            <w:tcW w:w="5395" w:type="dxa"/>
          </w:tcPr>
          <w:p w14:paraId="440C6F37" w14:textId="5E26FBB1" w:rsidR="00406805" w:rsidRPr="00662568" w:rsidRDefault="00406805" w:rsidP="00406805">
            <w:r w:rsidRPr="00662568">
              <w:t>Classroom-Appropriate Skills</w:t>
            </w:r>
          </w:p>
        </w:tc>
        <w:tc>
          <w:tcPr>
            <w:tcW w:w="5395" w:type="dxa"/>
          </w:tcPr>
          <w:p w14:paraId="37261FB4" w14:textId="77777777" w:rsidR="00406805" w:rsidRDefault="004B7D2F" w:rsidP="00406805">
            <w:pPr>
              <w:rPr>
                <w:rFonts w:cstheme="minorHAnsi"/>
              </w:rPr>
            </w:pPr>
            <w:r>
              <w:rPr>
                <w:rFonts w:cstheme="minorHAnsi"/>
              </w:rPr>
              <w:t>Stand-Alone:</w:t>
            </w:r>
          </w:p>
          <w:p w14:paraId="75E15965" w14:textId="77777777" w:rsidR="004B7D2F" w:rsidRDefault="004B7D2F" w:rsidP="00406805">
            <w:pPr>
              <w:rPr>
                <w:rFonts w:cstheme="minorHAnsi"/>
              </w:rPr>
            </w:pPr>
          </w:p>
          <w:p w14:paraId="70A3CDF2" w14:textId="77777777" w:rsidR="004B7D2F" w:rsidRDefault="004B7D2F" w:rsidP="00406805">
            <w:pPr>
              <w:rPr>
                <w:rFonts w:cstheme="minorHAnsi"/>
              </w:rPr>
            </w:pPr>
            <w:r>
              <w:rPr>
                <w:rFonts w:cstheme="minorHAnsi"/>
              </w:rPr>
              <w:t>Integrated:</w:t>
            </w:r>
          </w:p>
          <w:p w14:paraId="1BDEF246" w14:textId="77777777" w:rsidR="004B7D2F" w:rsidRDefault="004B7D2F" w:rsidP="00406805">
            <w:pPr>
              <w:rPr>
                <w:rFonts w:cstheme="minorHAnsi"/>
              </w:rPr>
            </w:pPr>
          </w:p>
          <w:p w14:paraId="50C2D2AE" w14:textId="77777777" w:rsidR="004B7D2F" w:rsidRDefault="004B7D2F" w:rsidP="00406805">
            <w:pPr>
              <w:rPr>
                <w:rFonts w:cstheme="minorHAnsi"/>
              </w:rPr>
            </w:pPr>
            <w:r>
              <w:rPr>
                <w:rFonts w:cstheme="minorHAnsi"/>
              </w:rPr>
              <w:t>Individualized:</w:t>
            </w:r>
          </w:p>
          <w:p w14:paraId="2E419E4A" w14:textId="77777777" w:rsidR="004B7D2F" w:rsidRDefault="004B7D2F" w:rsidP="00406805">
            <w:pPr>
              <w:rPr>
                <w:rFonts w:cstheme="minorHAnsi"/>
              </w:rPr>
            </w:pPr>
          </w:p>
          <w:p w14:paraId="3135A556" w14:textId="77777777" w:rsidR="004B7D2F" w:rsidRDefault="004B7D2F" w:rsidP="00406805">
            <w:pPr>
              <w:rPr>
                <w:rFonts w:cstheme="minorHAnsi"/>
              </w:rPr>
            </w:pPr>
            <w:r>
              <w:rPr>
                <w:rFonts w:cstheme="minorHAnsi"/>
              </w:rPr>
              <w:t>Universal:</w:t>
            </w:r>
          </w:p>
          <w:p w14:paraId="1CBF3061" w14:textId="77777777" w:rsidR="004B7D2F" w:rsidRDefault="004B7D2F" w:rsidP="00406805">
            <w:pPr>
              <w:rPr>
                <w:rFonts w:cstheme="minorHAnsi"/>
              </w:rPr>
            </w:pPr>
          </w:p>
          <w:p w14:paraId="20A551E5" w14:textId="77777777" w:rsidR="004B7D2F" w:rsidRDefault="004B7D2F" w:rsidP="00406805">
            <w:pPr>
              <w:rPr>
                <w:rFonts w:cstheme="minorHAnsi"/>
              </w:rPr>
            </w:pPr>
            <w:r>
              <w:rPr>
                <w:rFonts w:cstheme="minorHAnsi"/>
              </w:rPr>
              <w:t>Free Time:</w:t>
            </w:r>
          </w:p>
          <w:p w14:paraId="7F9F8FD6" w14:textId="711729A3" w:rsidR="004B7D2F" w:rsidRDefault="004B7D2F" w:rsidP="00406805">
            <w:pPr>
              <w:rPr>
                <w:rFonts w:cstheme="minorHAnsi"/>
              </w:rPr>
            </w:pPr>
          </w:p>
        </w:tc>
      </w:tr>
      <w:tr w:rsidR="00406805" w14:paraId="1CBAAFB6" w14:textId="77777777" w:rsidTr="00406805">
        <w:tc>
          <w:tcPr>
            <w:tcW w:w="5395" w:type="dxa"/>
          </w:tcPr>
          <w:p w14:paraId="3B49524F" w14:textId="40F397FB" w:rsidR="00406805" w:rsidRPr="00662568" w:rsidRDefault="00406805" w:rsidP="00406805">
            <w:r w:rsidRPr="00662568">
              <w:t>Matching Skills to Types of Dysregulation</w:t>
            </w:r>
          </w:p>
        </w:tc>
        <w:tc>
          <w:tcPr>
            <w:tcW w:w="5395" w:type="dxa"/>
          </w:tcPr>
          <w:p w14:paraId="78F293D7" w14:textId="77777777" w:rsidR="00406805" w:rsidRDefault="004B7D2F" w:rsidP="00406805">
            <w:pPr>
              <w:rPr>
                <w:rFonts w:cstheme="minorHAnsi"/>
              </w:rPr>
            </w:pPr>
            <w:r>
              <w:rPr>
                <w:rFonts w:cstheme="minorHAnsi"/>
              </w:rPr>
              <w:t>Brain:</w:t>
            </w:r>
          </w:p>
          <w:p w14:paraId="692EBE53" w14:textId="77777777" w:rsidR="004B7D2F" w:rsidRDefault="004B7D2F" w:rsidP="00406805">
            <w:pPr>
              <w:rPr>
                <w:rFonts w:cstheme="minorHAnsi"/>
              </w:rPr>
            </w:pPr>
          </w:p>
          <w:p w14:paraId="5E433B8C" w14:textId="77777777" w:rsidR="004B7D2F" w:rsidRDefault="004B7D2F" w:rsidP="00406805">
            <w:pPr>
              <w:rPr>
                <w:rFonts w:cstheme="minorHAnsi"/>
              </w:rPr>
            </w:pPr>
            <w:r>
              <w:rPr>
                <w:rFonts w:cstheme="minorHAnsi"/>
              </w:rPr>
              <w:t>Body:</w:t>
            </w:r>
          </w:p>
          <w:p w14:paraId="27E5A8D2" w14:textId="77777777" w:rsidR="004B7D2F" w:rsidRDefault="004B7D2F" w:rsidP="00406805">
            <w:pPr>
              <w:rPr>
                <w:rFonts w:cstheme="minorHAnsi"/>
              </w:rPr>
            </w:pPr>
          </w:p>
          <w:p w14:paraId="5CC4DA12" w14:textId="77777777" w:rsidR="004B7D2F" w:rsidRDefault="004B7D2F" w:rsidP="00406805">
            <w:pPr>
              <w:rPr>
                <w:rFonts w:cstheme="minorHAnsi"/>
              </w:rPr>
            </w:pPr>
            <w:r>
              <w:rPr>
                <w:rFonts w:cstheme="minorHAnsi"/>
              </w:rPr>
              <w:t>Behavior:</w:t>
            </w:r>
          </w:p>
          <w:p w14:paraId="78DEF71B" w14:textId="010FF8B5" w:rsidR="004B7D2F" w:rsidRDefault="004B7D2F" w:rsidP="00406805">
            <w:pPr>
              <w:rPr>
                <w:rFonts w:cstheme="minorHAnsi"/>
              </w:rPr>
            </w:pPr>
          </w:p>
        </w:tc>
      </w:tr>
      <w:tr w:rsidR="00406805" w14:paraId="0B9C4A44" w14:textId="77777777" w:rsidTr="00406805">
        <w:tc>
          <w:tcPr>
            <w:tcW w:w="5395" w:type="dxa"/>
          </w:tcPr>
          <w:p w14:paraId="333B1EE1" w14:textId="05D9C12A" w:rsidR="00406805" w:rsidRPr="00662568" w:rsidRDefault="00406805" w:rsidP="00406805">
            <w:r w:rsidRPr="009A1E8E">
              <w:t>Elementary School</w:t>
            </w:r>
          </w:p>
        </w:tc>
        <w:tc>
          <w:tcPr>
            <w:tcW w:w="5395" w:type="dxa"/>
          </w:tcPr>
          <w:p w14:paraId="73E5FB18" w14:textId="77777777" w:rsidR="00406805" w:rsidRDefault="004B7D2F" w:rsidP="00406805">
            <w:pPr>
              <w:rPr>
                <w:rFonts w:cstheme="minorHAnsi"/>
              </w:rPr>
            </w:pPr>
            <w:r>
              <w:rPr>
                <w:rFonts w:cstheme="minorHAnsi"/>
              </w:rPr>
              <w:t>Best Ways to Implement:</w:t>
            </w:r>
          </w:p>
          <w:p w14:paraId="75385F72" w14:textId="77777777" w:rsidR="004B7D2F" w:rsidRDefault="004B7D2F" w:rsidP="00406805">
            <w:pPr>
              <w:rPr>
                <w:rFonts w:cstheme="minorHAnsi"/>
              </w:rPr>
            </w:pPr>
          </w:p>
          <w:p w14:paraId="0EB29F70" w14:textId="77777777" w:rsidR="004B7D2F" w:rsidRDefault="004B7D2F" w:rsidP="004B7D2F">
            <w:pPr>
              <w:rPr>
                <w:rFonts w:cstheme="minorHAnsi"/>
              </w:rPr>
            </w:pPr>
            <w:r>
              <w:rPr>
                <w:rFonts w:cstheme="minorHAnsi"/>
              </w:rPr>
              <w:t>Brain:</w:t>
            </w:r>
          </w:p>
          <w:p w14:paraId="759B4B73" w14:textId="77777777" w:rsidR="004B7D2F" w:rsidRDefault="004B7D2F" w:rsidP="004B7D2F">
            <w:pPr>
              <w:rPr>
                <w:rFonts w:cstheme="minorHAnsi"/>
              </w:rPr>
            </w:pPr>
          </w:p>
          <w:p w14:paraId="61AA6AB8" w14:textId="77777777" w:rsidR="004B7D2F" w:rsidRDefault="004B7D2F" w:rsidP="004B7D2F">
            <w:pPr>
              <w:rPr>
                <w:rFonts w:cstheme="minorHAnsi"/>
              </w:rPr>
            </w:pPr>
            <w:r>
              <w:rPr>
                <w:rFonts w:cstheme="minorHAnsi"/>
              </w:rPr>
              <w:t>Body:</w:t>
            </w:r>
          </w:p>
          <w:p w14:paraId="61CCFD11" w14:textId="77777777" w:rsidR="004B7D2F" w:rsidRDefault="004B7D2F" w:rsidP="004B7D2F">
            <w:pPr>
              <w:rPr>
                <w:rFonts w:cstheme="minorHAnsi"/>
              </w:rPr>
            </w:pPr>
          </w:p>
          <w:p w14:paraId="1015686B" w14:textId="77777777" w:rsidR="004B7D2F" w:rsidRDefault="004B7D2F" w:rsidP="004B7D2F">
            <w:pPr>
              <w:rPr>
                <w:rFonts w:cstheme="minorHAnsi"/>
              </w:rPr>
            </w:pPr>
            <w:r>
              <w:rPr>
                <w:rFonts w:cstheme="minorHAnsi"/>
              </w:rPr>
              <w:t>Behavior:</w:t>
            </w:r>
          </w:p>
          <w:p w14:paraId="25215A92" w14:textId="58DEC4FF" w:rsidR="004B7D2F" w:rsidRDefault="004B7D2F" w:rsidP="00406805">
            <w:pPr>
              <w:rPr>
                <w:rFonts w:cstheme="minorHAnsi"/>
              </w:rPr>
            </w:pPr>
          </w:p>
        </w:tc>
      </w:tr>
      <w:tr w:rsidR="00590CE3" w14:paraId="773E62AE" w14:textId="77777777" w:rsidTr="00406805">
        <w:tc>
          <w:tcPr>
            <w:tcW w:w="5395" w:type="dxa"/>
          </w:tcPr>
          <w:p w14:paraId="72DFEFA8" w14:textId="00CE0C7A" w:rsidR="00590CE3" w:rsidRPr="009A1E8E" w:rsidRDefault="00590CE3" w:rsidP="00406805">
            <w:r w:rsidRPr="00590CE3">
              <w:lastRenderedPageBreak/>
              <w:t>Elementary School: Brain Skills</w:t>
            </w:r>
          </w:p>
        </w:tc>
        <w:tc>
          <w:tcPr>
            <w:tcW w:w="5395" w:type="dxa"/>
          </w:tcPr>
          <w:p w14:paraId="0C922E16" w14:textId="0389D12D" w:rsidR="00590CE3" w:rsidRDefault="00590CE3" w:rsidP="00590CE3">
            <w:pPr>
              <w:rPr>
                <w:rFonts w:cstheme="minorHAnsi"/>
              </w:rPr>
            </w:pPr>
            <w:r w:rsidRPr="00590CE3">
              <w:rPr>
                <w:rFonts w:cstheme="minorHAnsi"/>
              </w:rPr>
              <w:t xml:space="preserve">5 Senses </w:t>
            </w:r>
            <w:r w:rsidR="003C3F3E">
              <w:rPr>
                <w:rFonts w:cstheme="minorHAnsi"/>
              </w:rPr>
              <w:t>E</w:t>
            </w:r>
            <w:r w:rsidRPr="00590CE3">
              <w:rPr>
                <w:rFonts w:cstheme="minorHAnsi"/>
              </w:rPr>
              <w:t>xercise</w:t>
            </w:r>
            <w:r>
              <w:rPr>
                <w:rFonts w:cstheme="minorHAnsi"/>
              </w:rPr>
              <w:t>:</w:t>
            </w:r>
          </w:p>
          <w:p w14:paraId="7D2F4103" w14:textId="77777777" w:rsidR="00590CE3" w:rsidRPr="00590CE3" w:rsidRDefault="00590CE3" w:rsidP="00590CE3">
            <w:pPr>
              <w:rPr>
                <w:rFonts w:cstheme="minorHAnsi"/>
              </w:rPr>
            </w:pPr>
          </w:p>
          <w:p w14:paraId="5EFEAFE2" w14:textId="477F2D9A" w:rsidR="00590CE3" w:rsidRDefault="00590CE3" w:rsidP="00590CE3">
            <w:pPr>
              <w:rPr>
                <w:rFonts w:cstheme="minorHAnsi"/>
              </w:rPr>
            </w:pPr>
            <w:r w:rsidRPr="00590CE3">
              <w:rPr>
                <w:rFonts w:cstheme="minorHAnsi"/>
              </w:rPr>
              <w:t xml:space="preserve">Mindful </w:t>
            </w:r>
            <w:r w:rsidR="003C3F3E">
              <w:rPr>
                <w:rFonts w:cstheme="minorHAnsi"/>
              </w:rPr>
              <w:t>O</w:t>
            </w:r>
            <w:r w:rsidRPr="00590CE3">
              <w:rPr>
                <w:rFonts w:cstheme="minorHAnsi"/>
              </w:rPr>
              <w:t>bservations</w:t>
            </w:r>
            <w:r>
              <w:rPr>
                <w:rFonts w:cstheme="minorHAnsi"/>
              </w:rPr>
              <w:t>:</w:t>
            </w:r>
          </w:p>
          <w:p w14:paraId="1741204F" w14:textId="77777777" w:rsidR="00590CE3" w:rsidRPr="00590CE3" w:rsidRDefault="00590CE3" w:rsidP="00590CE3">
            <w:pPr>
              <w:rPr>
                <w:rFonts w:cstheme="minorHAnsi"/>
              </w:rPr>
            </w:pPr>
          </w:p>
          <w:p w14:paraId="6BAE67E6" w14:textId="68568939" w:rsidR="00590CE3" w:rsidRDefault="00590CE3" w:rsidP="00590CE3">
            <w:pPr>
              <w:rPr>
                <w:rFonts w:cstheme="minorHAnsi"/>
              </w:rPr>
            </w:pPr>
            <w:r w:rsidRPr="00590CE3">
              <w:rPr>
                <w:rFonts w:cstheme="minorHAnsi"/>
              </w:rPr>
              <w:t xml:space="preserve">Feeling </w:t>
            </w:r>
            <w:r w:rsidR="003C3F3E">
              <w:rPr>
                <w:rFonts w:cstheme="minorHAnsi"/>
              </w:rPr>
              <w:t>T</w:t>
            </w:r>
            <w:r w:rsidRPr="00590CE3">
              <w:rPr>
                <w:rFonts w:cstheme="minorHAnsi"/>
              </w:rPr>
              <w:t>rackers</w:t>
            </w:r>
            <w:r>
              <w:rPr>
                <w:rFonts w:cstheme="minorHAnsi"/>
              </w:rPr>
              <w:t>:</w:t>
            </w:r>
          </w:p>
          <w:p w14:paraId="4DFF74BC" w14:textId="77777777" w:rsidR="00590CE3" w:rsidRPr="00590CE3" w:rsidRDefault="00590CE3" w:rsidP="00590CE3">
            <w:pPr>
              <w:rPr>
                <w:rFonts w:cstheme="minorHAnsi"/>
              </w:rPr>
            </w:pPr>
          </w:p>
          <w:p w14:paraId="1CD4CF34" w14:textId="2B277B8F" w:rsidR="00590CE3" w:rsidRDefault="00590CE3" w:rsidP="00590CE3">
            <w:pPr>
              <w:rPr>
                <w:rFonts w:cstheme="minorHAnsi"/>
              </w:rPr>
            </w:pPr>
            <w:r w:rsidRPr="00590CE3">
              <w:rPr>
                <w:rFonts w:cstheme="minorHAnsi"/>
              </w:rPr>
              <w:t xml:space="preserve">Mindful </w:t>
            </w:r>
            <w:r w:rsidR="003C3F3E">
              <w:rPr>
                <w:rFonts w:cstheme="minorHAnsi"/>
              </w:rPr>
              <w:t>M</w:t>
            </w:r>
            <w:r w:rsidRPr="00590CE3">
              <w:rPr>
                <w:rFonts w:cstheme="minorHAnsi"/>
              </w:rPr>
              <w:t>oments/</w:t>
            </w:r>
            <w:r w:rsidR="003C3F3E">
              <w:rPr>
                <w:rFonts w:cstheme="minorHAnsi"/>
              </w:rPr>
              <w:t>M</w:t>
            </w:r>
            <w:r w:rsidRPr="00590CE3">
              <w:rPr>
                <w:rFonts w:cstheme="minorHAnsi"/>
              </w:rPr>
              <w:t>editation</w:t>
            </w:r>
            <w:r>
              <w:rPr>
                <w:rFonts w:cstheme="minorHAnsi"/>
              </w:rPr>
              <w:t>:</w:t>
            </w:r>
          </w:p>
          <w:p w14:paraId="737AA238" w14:textId="77777777" w:rsidR="00590CE3" w:rsidRPr="00590CE3" w:rsidRDefault="00590CE3" w:rsidP="00590CE3">
            <w:pPr>
              <w:rPr>
                <w:rFonts w:cstheme="minorHAnsi"/>
              </w:rPr>
            </w:pPr>
          </w:p>
          <w:p w14:paraId="2B1DC00E" w14:textId="55E12421" w:rsidR="00590CE3" w:rsidRDefault="00590CE3" w:rsidP="00590CE3">
            <w:pPr>
              <w:rPr>
                <w:rFonts w:cstheme="minorHAnsi"/>
              </w:rPr>
            </w:pPr>
            <w:r w:rsidRPr="00590CE3">
              <w:rPr>
                <w:rFonts w:cstheme="minorHAnsi"/>
              </w:rPr>
              <w:t xml:space="preserve">Distraction </w:t>
            </w:r>
            <w:r w:rsidR="003C3F3E">
              <w:rPr>
                <w:rFonts w:cstheme="minorHAnsi"/>
              </w:rPr>
              <w:t>G</w:t>
            </w:r>
            <w:r w:rsidRPr="00590CE3">
              <w:rPr>
                <w:rFonts w:cstheme="minorHAnsi"/>
              </w:rPr>
              <w:t>ames</w:t>
            </w:r>
            <w:r>
              <w:rPr>
                <w:rFonts w:cstheme="minorHAnsi"/>
              </w:rPr>
              <w:t>:</w:t>
            </w:r>
          </w:p>
          <w:p w14:paraId="2F1B8FC8" w14:textId="77777777" w:rsidR="00590CE3" w:rsidRPr="00590CE3" w:rsidRDefault="00590CE3" w:rsidP="00590CE3">
            <w:pPr>
              <w:rPr>
                <w:rFonts w:cstheme="minorHAnsi"/>
              </w:rPr>
            </w:pPr>
          </w:p>
          <w:p w14:paraId="2F5D9B79" w14:textId="16A2D3BE" w:rsidR="00590CE3" w:rsidRPr="00590CE3" w:rsidRDefault="00590CE3" w:rsidP="00590CE3">
            <w:pPr>
              <w:rPr>
                <w:rFonts w:cstheme="minorHAnsi"/>
              </w:rPr>
            </w:pPr>
            <w:r w:rsidRPr="00590CE3">
              <w:rPr>
                <w:rFonts w:cstheme="minorHAnsi"/>
              </w:rPr>
              <w:t xml:space="preserve">Mindful </w:t>
            </w:r>
            <w:r w:rsidR="003C3F3E">
              <w:rPr>
                <w:rFonts w:cstheme="minorHAnsi"/>
              </w:rPr>
              <w:t>L</w:t>
            </w:r>
            <w:r w:rsidRPr="00590CE3">
              <w:rPr>
                <w:rFonts w:cstheme="minorHAnsi"/>
              </w:rPr>
              <w:t>istening</w:t>
            </w:r>
            <w:r>
              <w:rPr>
                <w:rFonts w:cstheme="minorHAnsi"/>
              </w:rPr>
              <w:t>:</w:t>
            </w:r>
          </w:p>
          <w:p w14:paraId="13F9F526" w14:textId="77777777" w:rsidR="00590CE3" w:rsidRDefault="00590CE3" w:rsidP="00406805">
            <w:pPr>
              <w:rPr>
                <w:rFonts w:cstheme="minorHAnsi"/>
              </w:rPr>
            </w:pPr>
          </w:p>
        </w:tc>
      </w:tr>
      <w:tr w:rsidR="00590CE3" w14:paraId="72CFDE73" w14:textId="77777777" w:rsidTr="00406805">
        <w:tc>
          <w:tcPr>
            <w:tcW w:w="5395" w:type="dxa"/>
          </w:tcPr>
          <w:p w14:paraId="684CE9F9" w14:textId="7E564E9B" w:rsidR="00590CE3" w:rsidRPr="009A1E8E" w:rsidRDefault="00590CE3" w:rsidP="00406805">
            <w:r w:rsidRPr="00590CE3">
              <w:t>Elementary School: Body Skills</w:t>
            </w:r>
          </w:p>
        </w:tc>
        <w:tc>
          <w:tcPr>
            <w:tcW w:w="5395" w:type="dxa"/>
          </w:tcPr>
          <w:p w14:paraId="263034D4" w14:textId="633FA1C8" w:rsidR="00590CE3" w:rsidRDefault="00590CE3" w:rsidP="00590CE3">
            <w:pPr>
              <w:rPr>
                <w:rFonts w:cstheme="minorHAnsi"/>
              </w:rPr>
            </w:pPr>
            <w:r w:rsidRPr="00590CE3">
              <w:rPr>
                <w:rFonts w:cstheme="minorHAnsi"/>
              </w:rPr>
              <w:t xml:space="preserve">Progressive </w:t>
            </w:r>
            <w:r w:rsidR="003C3F3E">
              <w:rPr>
                <w:rFonts w:cstheme="minorHAnsi"/>
              </w:rPr>
              <w:t>M</w:t>
            </w:r>
            <w:r w:rsidRPr="00590CE3">
              <w:rPr>
                <w:rFonts w:cstheme="minorHAnsi"/>
              </w:rPr>
              <w:t xml:space="preserve">uscle </w:t>
            </w:r>
            <w:r w:rsidR="003C3F3E">
              <w:rPr>
                <w:rFonts w:cstheme="minorHAnsi"/>
              </w:rPr>
              <w:t>R</w:t>
            </w:r>
            <w:r w:rsidRPr="00590CE3">
              <w:rPr>
                <w:rFonts w:cstheme="minorHAnsi"/>
              </w:rPr>
              <w:t>elaxation</w:t>
            </w:r>
            <w:r>
              <w:rPr>
                <w:rFonts w:cstheme="minorHAnsi"/>
              </w:rPr>
              <w:t>:</w:t>
            </w:r>
          </w:p>
          <w:p w14:paraId="25F00E09" w14:textId="77777777" w:rsidR="00590CE3" w:rsidRPr="00590CE3" w:rsidRDefault="00590CE3" w:rsidP="00590CE3">
            <w:pPr>
              <w:rPr>
                <w:rFonts w:cstheme="minorHAnsi"/>
              </w:rPr>
            </w:pPr>
          </w:p>
          <w:p w14:paraId="22677B37" w14:textId="5CF4128E" w:rsidR="00590CE3" w:rsidRDefault="00590CE3" w:rsidP="00590CE3">
            <w:pPr>
              <w:rPr>
                <w:rFonts w:cstheme="minorHAnsi"/>
              </w:rPr>
            </w:pPr>
            <w:r w:rsidRPr="00590CE3">
              <w:rPr>
                <w:rFonts w:cstheme="minorHAnsi"/>
              </w:rPr>
              <w:t xml:space="preserve">Mindful </w:t>
            </w:r>
            <w:r w:rsidR="003C3F3E">
              <w:rPr>
                <w:rFonts w:cstheme="minorHAnsi"/>
              </w:rPr>
              <w:t>B</w:t>
            </w:r>
            <w:r w:rsidRPr="00590CE3">
              <w:rPr>
                <w:rFonts w:cstheme="minorHAnsi"/>
              </w:rPr>
              <w:t>reathing</w:t>
            </w:r>
            <w:r>
              <w:rPr>
                <w:rFonts w:cstheme="minorHAnsi"/>
              </w:rPr>
              <w:t>:</w:t>
            </w:r>
          </w:p>
          <w:p w14:paraId="7C7218D2" w14:textId="77777777" w:rsidR="00590CE3" w:rsidRPr="00590CE3" w:rsidRDefault="00590CE3" w:rsidP="00590CE3">
            <w:pPr>
              <w:rPr>
                <w:rFonts w:cstheme="minorHAnsi"/>
              </w:rPr>
            </w:pPr>
          </w:p>
          <w:p w14:paraId="76EEAA6B" w14:textId="3A05DF96" w:rsidR="00590CE3" w:rsidRDefault="00590CE3" w:rsidP="00590CE3">
            <w:pPr>
              <w:rPr>
                <w:rFonts w:cstheme="minorHAnsi"/>
              </w:rPr>
            </w:pPr>
            <w:r w:rsidRPr="00590CE3">
              <w:rPr>
                <w:rFonts w:cstheme="minorHAnsi"/>
              </w:rPr>
              <w:t xml:space="preserve">Movement and </w:t>
            </w:r>
            <w:r w:rsidR="003C3F3E">
              <w:rPr>
                <w:rFonts w:cstheme="minorHAnsi"/>
              </w:rPr>
              <w:t>S</w:t>
            </w:r>
            <w:r w:rsidRPr="00590CE3">
              <w:rPr>
                <w:rFonts w:cstheme="minorHAnsi"/>
              </w:rPr>
              <w:t xml:space="preserve">tretching </w:t>
            </w:r>
            <w:r w:rsidR="003C3F3E">
              <w:rPr>
                <w:rFonts w:cstheme="minorHAnsi"/>
              </w:rPr>
              <w:t>A</w:t>
            </w:r>
            <w:r w:rsidRPr="00590CE3">
              <w:rPr>
                <w:rFonts w:cstheme="minorHAnsi"/>
              </w:rPr>
              <w:t>ctivities</w:t>
            </w:r>
            <w:r>
              <w:rPr>
                <w:rFonts w:cstheme="minorHAnsi"/>
              </w:rPr>
              <w:t>:</w:t>
            </w:r>
          </w:p>
          <w:p w14:paraId="6C7B4E11" w14:textId="77777777" w:rsidR="00590CE3" w:rsidRPr="00590CE3" w:rsidRDefault="00590CE3" w:rsidP="00590CE3">
            <w:pPr>
              <w:rPr>
                <w:rFonts w:cstheme="minorHAnsi"/>
              </w:rPr>
            </w:pPr>
          </w:p>
          <w:p w14:paraId="3D0CC8FA" w14:textId="7B330336" w:rsidR="00590CE3" w:rsidRPr="00590CE3" w:rsidRDefault="00590CE3" w:rsidP="00590CE3">
            <w:pPr>
              <w:rPr>
                <w:rFonts w:cstheme="minorHAnsi"/>
              </w:rPr>
            </w:pPr>
            <w:r w:rsidRPr="00590CE3">
              <w:rPr>
                <w:rFonts w:cstheme="minorHAnsi"/>
              </w:rPr>
              <w:t xml:space="preserve">Body </w:t>
            </w:r>
            <w:r w:rsidR="003C3F3E">
              <w:rPr>
                <w:rFonts w:cstheme="minorHAnsi"/>
              </w:rPr>
              <w:t>S</w:t>
            </w:r>
            <w:r w:rsidRPr="00590CE3">
              <w:rPr>
                <w:rFonts w:cstheme="minorHAnsi"/>
              </w:rPr>
              <w:t>cans</w:t>
            </w:r>
            <w:r>
              <w:rPr>
                <w:rFonts w:cstheme="minorHAnsi"/>
              </w:rPr>
              <w:t>:</w:t>
            </w:r>
          </w:p>
          <w:p w14:paraId="69B8D4FD" w14:textId="77777777" w:rsidR="00590CE3" w:rsidRDefault="00590CE3" w:rsidP="00406805">
            <w:pPr>
              <w:rPr>
                <w:rFonts w:cstheme="minorHAnsi"/>
              </w:rPr>
            </w:pPr>
          </w:p>
        </w:tc>
      </w:tr>
      <w:tr w:rsidR="00590CE3" w14:paraId="0C90478D" w14:textId="77777777" w:rsidTr="00406805">
        <w:tc>
          <w:tcPr>
            <w:tcW w:w="5395" w:type="dxa"/>
          </w:tcPr>
          <w:p w14:paraId="7FD842F1" w14:textId="5DFB3DB1" w:rsidR="00590CE3" w:rsidRPr="009A1E8E" w:rsidRDefault="00590CE3" w:rsidP="00406805">
            <w:r w:rsidRPr="00590CE3">
              <w:t>Elementary School: Behavior Skills</w:t>
            </w:r>
          </w:p>
        </w:tc>
        <w:tc>
          <w:tcPr>
            <w:tcW w:w="5395" w:type="dxa"/>
          </w:tcPr>
          <w:p w14:paraId="527A805F" w14:textId="58AABCC3" w:rsidR="00590CE3" w:rsidRDefault="00590CE3" w:rsidP="00590CE3">
            <w:pPr>
              <w:rPr>
                <w:rFonts w:cstheme="minorHAnsi"/>
              </w:rPr>
            </w:pPr>
            <w:r w:rsidRPr="00590CE3">
              <w:rPr>
                <w:rFonts w:cstheme="minorHAnsi"/>
              </w:rPr>
              <w:t xml:space="preserve">Mindful </w:t>
            </w:r>
            <w:r w:rsidR="003C3F3E">
              <w:rPr>
                <w:rFonts w:cstheme="minorHAnsi"/>
              </w:rPr>
              <w:t>C</w:t>
            </w:r>
            <w:r w:rsidRPr="00590CE3">
              <w:rPr>
                <w:rFonts w:cstheme="minorHAnsi"/>
              </w:rPr>
              <w:t>oloring/</w:t>
            </w:r>
            <w:r w:rsidR="003C3F3E">
              <w:rPr>
                <w:rFonts w:cstheme="minorHAnsi"/>
              </w:rPr>
              <w:t>D</w:t>
            </w:r>
            <w:r w:rsidRPr="00590CE3">
              <w:rPr>
                <w:rFonts w:cstheme="minorHAnsi"/>
              </w:rPr>
              <w:t>rawing</w:t>
            </w:r>
            <w:r>
              <w:rPr>
                <w:rFonts w:cstheme="minorHAnsi"/>
              </w:rPr>
              <w:t>:</w:t>
            </w:r>
          </w:p>
          <w:p w14:paraId="0DEFF9AE" w14:textId="77777777" w:rsidR="00590CE3" w:rsidRPr="00590CE3" w:rsidRDefault="00590CE3" w:rsidP="00590CE3">
            <w:pPr>
              <w:rPr>
                <w:rFonts w:cstheme="minorHAnsi"/>
              </w:rPr>
            </w:pPr>
          </w:p>
          <w:p w14:paraId="409BACC1" w14:textId="29C3AA8E" w:rsidR="00590CE3" w:rsidRDefault="00590CE3" w:rsidP="00590CE3">
            <w:pPr>
              <w:rPr>
                <w:rFonts w:cstheme="minorHAnsi"/>
              </w:rPr>
            </w:pPr>
            <w:r w:rsidRPr="00590CE3">
              <w:rPr>
                <w:rFonts w:cstheme="minorHAnsi"/>
              </w:rPr>
              <w:t xml:space="preserve">STOP </w:t>
            </w:r>
            <w:r w:rsidR="003C3F3E">
              <w:rPr>
                <w:rFonts w:cstheme="minorHAnsi"/>
              </w:rPr>
              <w:t>S</w:t>
            </w:r>
            <w:r w:rsidRPr="00590CE3">
              <w:rPr>
                <w:rFonts w:cstheme="minorHAnsi"/>
              </w:rPr>
              <w:t>kill</w:t>
            </w:r>
            <w:r>
              <w:rPr>
                <w:rFonts w:cstheme="minorHAnsi"/>
              </w:rPr>
              <w:t>:</w:t>
            </w:r>
          </w:p>
          <w:p w14:paraId="31CF236A" w14:textId="77777777" w:rsidR="00590CE3" w:rsidRPr="00590CE3" w:rsidRDefault="00590CE3" w:rsidP="00590CE3">
            <w:pPr>
              <w:rPr>
                <w:rFonts w:cstheme="minorHAnsi"/>
              </w:rPr>
            </w:pPr>
          </w:p>
          <w:p w14:paraId="2F3F45B3" w14:textId="178F57B1" w:rsidR="00590CE3" w:rsidRDefault="00590CE3" w:rsidP="00590CE3">
            <w:pPr>
              <w:rPr>
                <w:rFonts w:cstheme="minorHAnsi"/>
              </w:rPr>
            </w:pPr>
            <w:r w:rsidRPr="00590CE3">
              <w:rPr>
                <w:rFonts w:cstheme="minorHAnsi"/>
              </w:rPr>
              <w:t xml:space="preserve">Opposite </w:t>
            </w:r>
            <w:r w:rsidR="003C3F3E">
              <w:rPr>
                <w:rFonts w:cstheme="minorHAnsi"/>
              </w:rPr>
              <w:t>A</w:t>
            </w:r>
            <w:r w:rsidRPr="00590CE3">
              <w:rPr>
                <w:rFonts w:cstheme="minorHAnsi"/>
              </w:rPr>
              <w:t>ction</w:t>
            </w:r>
            <w:r>
              <w:rPr>
                <w:rFonts w:cstheme="minorHAnsi"/>
              </w:rPr>
              <w:t>:</w:t>
            </w:r>
          </w:p>
          <w:p w14:paraId="5AD634A7" w14:textId="77777777" w:rsidR="00590CE3" w:rsidRPr="00590CE3" w:rsidRDefault="00590CE3" w:rsidP="00590CE3">
            <w:pPr>
              <w:rPr>
                <w:rFonts w:cstheme="minorHAnsi"/>
              </w:rPr>
            </w:pPr>
          </w:p>
          <w:p w14:paraId="2961B8D9" w14:textId="0A94BAB4" w:rsidR="00590CE3" w:rsidRDefault="00590CE3" w:rsidP="00590CE3">
            <w:pPr>
              <w:rPr>
                <w:rFonts w:cstheme="minorHAnsi"/>
              </w:rPr>
            </w:pPr>
            <w:r w:rsidRPr="00590CE3">
              <w:rPr>
                <w:rFonts w:cstheme="minorHAnsi"/>
              </w:rPr>
              <w:t xml:space="preserve">Following </w:t>
            </w:r>
            <w:r w:rsidR="003C3F3E">
              <w:rPr>
                <w:rFonts w:cstheme="minorHAnsi"/>
              </w:rPr>
              <w:t>I</w:t>
            </w:r>
            <w:r w:rsidRPr="00590CE3">
              <w:rPr>
                <w:rFonts w:cstheme="minorHAnsi"/>
              </w:rPr>
              <w:t>nstructions</w:t>
            </w:r>
            <w:r>
              <w:rPr>
                <w:rFonts w:cstheme="minorHAnsi"/>
              </w:rPr>
              <w:t>:</w:t>
            </w:r>
          </w:p>
          <w:p w14:paraId="07A48C4E" w14:textId="77777777" w:rsidR="00590CE3" w:rsidRPr="00590CE3" w:rsidRDefault="00590CE3" w:rsidP="00590CE3">
            <w:pPr>
              <w:rPr>
                <w:rFonts w:cstheme="minorHAnsi"/>
              </w:rPr>
            </w:pPr>
          </w:p>
          <w:p w14:paraId="24FD27FD" w14:textId="0DDB8E7E" w:rsidR="00590CE3" w:rsidRDefault="00590CE3" w:rsidP="00590CE3">
            <w:pPr>
              <w:rPr>
                <w:rFonts w:cstheme="minorHAnsi"/>
              </w:rPr>
            </w:pPr>
            <w:r w:rsidRPr="00590CE3">
              <w:rPr>
                <w:rFonts w:cstheme="minorHAnsi"/>
              </w:rPr>
              <w:t xml:space="preserve">Awareness of </w:t>
            </w:r>
            <w:r w:rsidR="003C3F3E">
              <w:rPr>
                <w:rFonts w:cstheme="minorHAnsi"/>
              </w:rPr>
              <w:t>B</w:t>
            </w:r>
            <w:r w:rsidRPr="00590CE3">
              <w:rPr>
                <w:rFonts w:cstheme="minorHAnsi"/>
              </w:rPr>
              <w:t xml:space="preserve">ehavior </w:t>
            </w:r>
            <w:r w:rsidR="003C3F3E">
              <w:rPr>
                <w:rFonts w:cstheme="minorHAnsi"/>
              </w:rPr>
              <w:t>A</w:t>
            </w:r>
            <w:r w:rsidRPr="00590CE3">
              <w:rPr>
                <w:rFonts w:cstheme="minorHAnsi"/>
              </w:rPr>
              <w:t>ctivities</w:t>
            </w:r>
            <w:r>
              <w:rPr>
                <w:rFonts w:cstheme="minorHAnsi"/>
              </w:rPr>
              <w:t>:</w:t>
            </w:r>
          </w:p>
          <w:p w14:paraId="7C408AF0" w14:textId="77777777" w:rsidR="00590CE3" w:rsidRPr="00590CE3" w:rsidRDefault="00590CE3" w:rsidP="00590CE3">
            <w:pPr>
              <w:rPr>
                <w:rFonts w:cstheme="minorHAnsi"/>
              </w:rPr>
            </w:pPr>
          </w:p>
          <w:p w14:paraId="1EF3CF82" w14:textId="4241F03D" w:rsidR="00590CE3" w:rsidRPr="00590CE3" w:rsidRDefault="00590CE3" w:rsidP="00590CE3">
            <w:pPr>
              <w:rPr>
                <w:rFonts w:cstheme="minorHAnsi"/>
              </w:rPr>
            </w:pPr>
            <w:r w:rsidRPr="00590CE3">
              <w:rPr>
                <w:rFonts w:cstheme="minorHAnsi"/>
              </w:rPr>
              <w:t xml:space="preserve">Impulse </w:t>
            </w:r>
            <w:r w:rsidR="003C3F3E">
              <w:rPr>
                <w:rFonts w:cstheme="minorHAnsi"/>
              </w:rPr>
              <w:t>C</w:t>
            </w:r>
            <w:r w:rsidRPr="00590CE3">
              <w:rPr>
                <w:rFonts w:cstheme="minorHAnsi"/>
              </w:rPr>
              <w:t xml:space="preserve">ontrol </w:t>
            </w:r>
            <w:r w:rsidR="003C3F3E">
              <w:rPr>
                <w:rFonts w:cstheme="minorHAnsi"/>
              </w:rPr>
              <w:t>G</w:t>
            </w:r>
            <w:r w:rsidRPr="00590CE3">
              <w:rPr>
                <w:rFonts w:cstheme="minorHAnsi"/>
              </w:rPr>
              <w:t>ames</w:t>
            </w:r>
            <w:r>
              <w:rPr>
                <w:rFonts w:cstheme="minorHAnsi"/>
              </w:rPr>
              <w:t>:</w:t>
            </w:r>
          </w:p>
          <w:p w14:paraId="268D0F4A" w14:textId="77777777" w:rsidR="00590CE3" w:rsidRDefault="00590CE3" w:rsidP="00406805">
            <w:pPr>
              <w:rPr>
                <w:rFonts w:cstheme="minorHAnsi"/>
              </w:rPr>
            </w:pPr>
          </w:p>
        </w:tc>
      </w:tr>
      <w:tr w:rsidR="00590CE3" w14:paraId="31AFE3CC" w14:textId="77777777" w:rsidTr="00406805">
        <w:tc>
          <w:tcPr>
            <w:tcW w:w="5395" w:type="dxa"/>
          </w:tcPr>
          <w:p w14:paraId="367E5AB8" w14:textId="29130103" w:rsidR="00590CE3" w:rsidRPr="009A1E8E" w:rsidRDefault="00590CE3" w:rsidP="00406805">
            <w:r w:rsidRPr="00590CE3">
              <w:t>Elementary School: Practice</w:t>
            </w:r>
          </w:p>
        </w:tc>
        <w:tc>
          <w:tcPr>
            <w:tcW w:w="5395" w:type="dxa"/>
          </w:tcPr>
          <w:p w14:paraId="74B44523" w14:textId="1412CAB6" w:rsidR="009E65B2" w:rsidRDefault="009E65B2" w:rsidP="009E65B2">
            <w:pPr>
              <w:rPr>
                <w:rFonts w:cstheme="minorHAnsi"/>
              </w:rPr>
            </w:pPr>
            <w:r w:rsidRPr="009E65B2">
              <w:rPr>
                <w:rFonts w:cstheme="minorHAnsi"/>
              </w:rPr>
              <w:t xml:space="preserve">Brain: 5 </w:t>
            </w:r>
            <w:r w:rsidR="003C3F3E">
              <w:rPr>
                <w:rFonts w:cstheme="minorHAnsi"/>
              </w:rPr>
              <w:t>S</w:t>
            </w:r>
            <w:r w:rsidRPr="009E65B2">
              <w:rPr>
                <w:rFonts w:cstheme="minorHAnsi"/>
              </w:rPr>
              <w:t xml:space="preserve">enses </w:t>
            </w:r>
            <w:r w:rsidR="003C3F3E">
              <w:rPr>
                <w:rFonts w:cstheme="minorHAnsi"/>
              </w:rPr>
              <w:t>E</w:t>
            </w:r>
            <w:r w:rsidRPr="009E65B2">
              <w:rPr>
                <w:rFonts w:cstheme="minorHAnsi"/>
              </w:rPr>
              <w:t>xercise</w:t>
            </w:r>
            <w:r>
              <w:rPr>
                <w:rFonts w:cstheme="minorHAnsi"/>
              </w:rPr>
              <w:t>:</w:t>
            </w:r>
          </w:p>
          <w:p w14:paraId="4CEEDDED" w14:textId="02C49914" w:rsidR="009E65B2" w:rsidRDefault="009E65B2" w:rsidP="009E65B2">
            <w:pPr>
              <w:rPr>
                <w:rFonts w:cstheme="minorHAnsi"/>
              </w:rPr>
            </w:pPr>
          </w:p>
          <w:p w14:paraId="0AF16996" w14:textId="5F1F7788" w:rsidR="009E65B2" w:rsidRPr="009E65B2" w:rsidRDefault="009E65B2" w:rsidP="009E65B2">
            <w:pPr>
              <w:rPr>
                <w:rFonts w:cstheme="minorHAnsi"/>
              </w:rPr>
            </w:pPr>
            <w:r w:rsidRPr="009E65B2">
              <w:rPr>
                <w:rFonts w:cstheme="minorHAnsi"/>
              </w:rPr>
              <w:t>Body: Progressive Muscle Relaxation</w:t>
            </w:r>
            <w:r>
              <w:rPr>
                <w:rFonts w:cstheme="minorHAnsi"/>
              </w:rPr>
              <w:t>:</w:t>
            </w:r>
          </w:p>
          <w:p w14:paraId="4B314EC9" w14:textId="553991BE" w:rsidR="009E65B2" w:rsidRDefault="009E65B2" w:rsidP="009E65B2">
            <w:pPr>
              <w:rPr>
                <w:rFonts w:cstheme="minorHAnsi"/>
              </w:rPr>
            </w:pPr>
          </w:p>
          <w:p w14:paraId="099761DD" w14:textId="6573E125" w:rsidR="009E65B2" w:rsidRPr="009E65B2" w:rsidRDefault="009E65B2" w:rsidP="009E65B2">
            <w:pPr>
              <w:rPr>
                <w:rFonts w:cstheme="minorHAnsi"/>
              </w:rPr>
            </w:pPr>
            <w:r w:rsidRPr="009E65B2">
              <w:rPr>
                <w:rFonts w:cstheme="minorHAnsi"/>
              </w:rPr>
              <w:t>Behavior: Opposite Action</w:t>
            </w:r>
            <w:r>
              <w:rPr>
                <w:rFonts w:cstheme="minorHAnsi"/>
              </w:rPr>
              <w:t>:</w:t>
            </w:r>
          </w:p>
          <w:p w14:paraId="286B267A" w14:textId="77777777" w:rsidR="00590CE3" w:rsidRDefault="00590CE3" w:rsidP="004B7D2F">
            <w:pPr>
              <w:rPr>
                <w:rFonts w:cstheme="minorHAnsi"/>
              </w:rPr>
            </w:pPr>
          </w:p>
        </w:tc>
      </w:tr>
      <w:tr w:rsidR="00406805" w14:paraId="58DE3F33" w14:textId="77777777" w:rsidTr="00406805">
        <w:tc>
          <w:tcPr>
            <w:tcW w:w="5395" w:type="dxa"/>
          </w:tcPr>
          <w:p w14:paraId="76833E87" w14:textId="612B7CCA" w:rsidR="00406805" w:rsidRPr="009A1E8E" w:rsidRDefault="00406805" w:rsidP="00406805">
            <w:r w:rsidRPr="009A1E8E">
              <w:t>Middle School</w:t>
            </w:r>
          </w:p>
        </w:tc>
        <w:tc>
          <w:tcPr>
            <w:tcW w:w="5395" w:type="dxa"/>
          </w:tcPr>
          <w:p w14:paraId="4423838D" w14:textId="77777777" w:rsidR="004B7D2F" w:rsidRDefault="004B7D2F" w:rsidP="004B7D2F">
            <w:pPr>
              <w:rPr>
                <w:rFonts w:cstheme="minorHAnsi"/>
              </w:rPr>
            </w:pPr>
            <w:r>
              <w:rPr>
                <w:rFonts w:cstheme="minorHAnsi"/>
              </w:rPr>
              <w:t>Best Ways to Implement:</w:t>
            </w:r>
          </w:p>
          <w:p w14:paraId="217A9151" w14:textId="77777777" w:rsidR="004B7D2F" w:rsidRDefault="004B7D2F" w:rsidP="004B7D2F">
            <w:pPr>
              <w:rPr>
                <w:rFonts w:cstheme="minorHAnsi"/>
              </w:rPr>
            </w:pPr>
          </w:p>
          <w:p w14:paraId="762582C6" w14:textId="77777777" w:rsidR="004B7D2F" w:rsidRDefault="004B7D2F" w:rsidP="004B7D2F">
            <w:pPr>
              <w:rPr>
                <w:rFonts w:cstheme="minorHAnsi"/>
              </w:rPr>
            </w:pPr>
            <w:r>
              <w:rPr>
                <w:rFonts w:cstheme="minorHAnsi"/>
              </w:rPr>
              <w:t>Brain:</w:t>
            </w:r>
          </w:p>
          <w:p w14:paraId="1816E888" w14:textId="77777777" w:rsidR="004B7D2F" w:rsidRDefault="004B7D2F" w:rsidP="004B7D2F">
            <w:pPr>
              <w:rPr>
                <w:rFonts w:cstheme="minorHAnsi"/>
              </w:rPr>
            </w:pPr>
          </w:p>
          <w:p w14:paraId="41E373F6" w14:textId="77777777" w:rsidR="004B7D2F" w:rsidRDefault="004B7D2F" w:rsidP="004B7D2F">
            <w:pPr>
              <w:rPr>
                <w:rFonts w:cstheme="minorHAnsi"/>
              </w:rPr>
            </w:pPr>
            <w:r>
              <w:rPr>
                <w:rFonts w:cstheme="minorHAnsi"/>
              </w:rPr>
              <w:t>Body:</w:t>
            </w:r>
          </w:p>
          <w:p w14:paraId="4DE473F1" w14:textId="77777777" w:rsidR="004B7D2F" w:rsidRDefault="004B7D2F" w:rsidP="004B7D2F">
            <w:pPr>
              <w:rPr>
                <w:rFonts w:cstheme="minorHAnsi"/>
              </w:rPr>
            </w:pPr>
          </w:p>
          <w:p w14:paraId="5040BAA5" w14:textId="77777777" w:rsidR="004B7D2F" w:rsidRDefault="004B7D2F" w:rsidP="004B7D2F">
            <w:pPr>
              <w:rPr>
                <w:rFonts w:cstheme="minorHAnsi"/>
              </w:rPr>
            </w:pPr>
            <w:r>
              <w:rPr>
                <w:rFonts w:cstheme="minorHAnsi"/>
              </w:rPr>
              <w:t>Behavior:</w:t>
            </w:r>
          </w:p>
          <w:p w14:paraId="16947878" w14:textId="77777777" w:rsidR="00406805" w:rsidRDefault="00406805" w:rsidP="00406805">
            <w:pPr>
              <w:rPr>
                <w:rFonts w:cstheme="minorHAnsi"/>
              </w:rPr>
            </w:pPr>
          </w:p>
        </w:tc>
      </w:tr>
      <w:tr w:rsidR="003A67C4" w14:paraId="192185EB" w14:textId="77777777" w:rsidTr="00406805">
        <w:tc>
          <w:tcPr>
            <w:tcW w:w="5395" w:type="dxa"/>
          </w:tcPr>
          <w:p w14:paraId="34A4622A" w14:textId="5420E74A" w:rsidR="003A67C4" w:rsidRPr="003A67C4" w:rsidRDefault="003A67C4" w:rsidP="00406805">
            <w:r w:rsidRPr="003A67C4">
              <w:lastRenderedPageBreak/>
              <w:t>Middle School: Brain Skills</w:t>
            </w:r>
          </w:p>
        </w:tc>
        <w:tc>
          <w:tcPr>
            <w:tcW w:w="5395" w:type="dxa"/>
          </w:tcPr>
          <w:p w14:paraId="01AEF57D" w14:textId="5AA9A933" w:rsidR="003A67C4" w:rsidRDefault="003A67C4" w:rsidP="003A67C4">
            <w:pPr>
              <w:rPr>
                <w:rFonts w:cstheme="minorHAnsi"/>
              </w:rPr>
            </w:pPr>
            <w:r w:rsidRPr="003A67C4">
              <w:rPr>
                <w:rFonts w:cstheme="minorHAnsi"/>
              </w:rPr>
              <w:t>Problem/</w:t>
            </w:r>
            <w:r w:rsidR="003C3F3E">
              <w:rPr>
                <w:rFonts w:cstheme="minorHAnsi"/>
              </w:rPr>
              <w:t>S</w:t>
            </w:r>
            <w:r w:rsidRPr="003A67C4">
              <w:rPr>
                <w:rFonts w:cstheme="minorHAnsi"/>
              </w:rPr>
              <w:t xml:space="preserve">olution </w:t>
            </w:r>
            <w:r w:rsidR="003C3F3E">
              <w:rPr>
                <w:rFonts w:cstheme="minorHAnsi"/>
              </w:rPr>
              <w:t>A</w:t>
            </w:r>
            <w:r w:rsidRPr="003A67C4">
              <w:rPr>
                <w:rFonts w:cstheme="minorHAnsi"/>
              </w:rPr>
              <w:t>ctivities</w:t>
            </w:r>
            <w:r>
              <w:rPr>
                <w:rFonts w:cstheme="minorHAnsi"/>
              </w:rPr>
              <w:t>:</w:t>
            </w:r>
          </w:p>
          <w:p w14:paraId="1E4A1AE5" w14:textId="77777777" w:rsidR="003A67C4" w:rsidRPr="003A67C4" w:rsidRDefault="003A67C4" w:rsidP="003A67C4">
            <w:pPr>
              <w:rPr>
                <w:rFonts w:cstheme="minorHAnsi"/>
              </w:rPr>
            </w:pPr>
          </w:p>
          <w:p w14:paraId="300C71E9" w14:textId="166DA0FB" w:rsidR="003A67C4" w:rsidRDefault="003A67C4" w:rsidP="003A67C4">
            <w:pPr>
              <w:rPr>
                <w:rFonts w:cstheme="minorHAnsi"/>
              </w:rPr>
            </w:pPr>
            <w:r w:rsidRPr="003A67C4">
              <w:rPr>
                <w:rFonts w:cstheme="minorHAnsi"/>
              </w:rPr>
              <w:t>Visualization</w:t>
            </w:r>
            <w:r>
              <w:rPr>
                <w:rFonts w:cstheme="minorHAnsi"/>
              </w:rPr>
              <w:t>:</w:t>
            </w:r>
          </w:p>
          <w:p w14:paraId="5D693F4B" w14:textId="77777777" w:rsidR="003A67C4" w:rsidRPr="003A67C4" w:rsidRDefault="003A67C4" w:rsidP="003A67C4">
            <w:pPr>
              <w:rPr>
                <w:rFonts w:cstheme="minorHAnsi"/>
              </w:rPr>
            </w:pPr>
          </w:p>
          <w:p w14:paraId="687AC5A5" w14:textId="05916F6F" w:rsidR="003A67C4" w:rsidRDefault="003A67C4" w:rsidP="003A67C4">
            <w:pPr>
              <w:rPr>
                <w:rFonts w:cstheme="minorHAnsi"/>
              </w:rPr>
            </w:pPr>
            <w:r w:rsidRPr="003A67C4">
              <w:rPr>
                <w:rFonts w:cstheme="minorHAnsi"/>
              </w:rPr>
              <w:t xml:space="preserve">Compliment </w:t>
            </w:r>
            <w:r w:rsidR="003C3F3E">
              <w:rPr>
                <w:rFonts w:cstheme="minorHAnsi"/>
              </w:rPr>
              <w:t>S</w:t>
            </w:r>
            <w:r w:rsidRPr="003A67C4">
              <w:rPr>
                <w:rFonts w:cstheme="minorHAnsi"/>
              </w:rPr>
              <w:t>haring</w:t>
            </w:r>
            <w:r>
              <w:rPr>
                <w:rFonts w:cstheme="minorHAnsi"/>
              </w:rPr>
              <w:t>:</w:t>
            </w:r>
          </w:p>
          <w:p w14:paraId="5D8C08DD" w14:textId="77777777" w:rsidR="003A67C4" w:rsidRPr="003A67C4" w:rsidRDefault="003A67C4" w:rsidP="003A67C4">
            <w:pPr>
              <w:rPr>
                <w:rFonts w:cstheme="minorHAnsi"/>
              </w:rPr>
            </w:pPr>
          </w:p>
          <w:p w14:paraId="48FD3F28" w14:textId="667094E4" w:rsidR="003A67C4" w:rsidRDefault="003A67C4" w:rsidP="003A67C4">
            <w:pPr>
              <w:rPr>
                <w:rFonts w:cstheme="minorHAnsi"/>
              </w:rPr>
            </w:pPr>
            <w:r w:rsidRPr="003A67C4">
              <w:rPr>
                <w:rFonts w:cstheme="minorHAnsi"/>
              </w:rPr>
              <w:t xml:space="preserve">Positive </w:t>
            </w:r>
            <w:r w:rsidR="003C3F3E">
              <w:rPr>
                <w:rFonts w:cstheme="minorHAnsi"/>
              </w:rPr>
              <w:t>A</w:t>
            </w:r>
            <w:r w:rsidRPr="003A67C4">
              <w:rPr>
                <w:rFonts w:cstheme="minorHAnsi"/>
              </w:rPr>
              <w:t xml:space="preserve">ffirmation </w:t>
            </w:r>
            <w:r w:rsidR="003C3F3E">
              <w:rPr>
                <w:rFonts w:cstheme="minorHAnsi"/>
              </w:rPr>
              <w:t>C</w:t>
            </w:r>
            <w:r w:rsidRPr="003A67C4">
              <w:rPr>
                <w:rFonts w:cstheme="minorHAnsi"/>
              </w:rPr>
              <w:t>reation</w:t>
            </w:r>
            <w:r>
              <w:rPr>
                <w:rFonts w:cstheme="minorHAnsi"/>
              </w:rPr>
              <w:t>:</w:t>
            </w:r>
          </w:p>
          <w:p w14:paraId="5F7D5473" w14:textId="77777777" w:rsidR="003A67C4" w:rsidRPr="003A67C4" w:rsidRDefault="003A67C4" w:rsidP="003A67C4">
            <w:pPr>
              <w:rPr>
                <w:rFonts w:cstheme="minorHAnsi"/>
              </w:rPr>
            </w:pPr>
          </w:p>
          <w:p w14:paraId="366CB0CE" w14:textId="733237F7" w:rsidR="003A67C4" w:rsidRDefault="003A67C4" w:rsidP="003A67C4">
            <w:pPr>
              <w:rPr>
                <w:rFonts w:cstheme="minorHAnsi"/>
              </w:rPr>
            </w:pPr>
            <w:r w:rsidRPr="003A67C4">
              <w:rPr>
                <w:rFonts w:cstheme="minorHAnsi"/>
              </w:rPr>
              <w:t xml:space="preserve">Emotion </w:t>
            </w:r>
            <w:r w:rsidR="003C3F3E">
              <w:rPr>
                <w:rFonts w:cstheme="minorHAnsi"/>
              </w:rPr>
              <w:t>I</w:t>
            </w:r>
            <w:r w:rsidRPr="003A67C4">
              <w:rPr>
                <w:rFonts w:cstheme="minorHAnsi"/>
              </w:rPr>
              <w:t>dentification</w:t>
            </w:r>
            <w:r>
              <w:rPr>
                <w:rFonts w:cstheme="minorHAnsi"/>
              </w:rPr>
              <w:t>:</w:t>
            </w:r>
          </w:p>
          <w:p w14:paraId="17DA4314" w14:textId="77777777" w:rsidR="003A67C4" w:rsidRPr="003A67C4" w:rsidRDefault="003A67C4" w:rsidP="003A67C4">
            <w:pPr>
              <w:rPr>
                <w:rFonts w:cstheme="minorHAnsi"/>
              </w:rPr>
            </w:pPr>
          </w:p>
          <w:p w14:paraId="02C7AF6C" w14:textId="72DF364C" w:rsidR="003A67C4" w:rsidRPr="003A67C4" w:rsidRDefault="003A67C4" w:rsidP="003A67C4">
            <w:pPr>
              <w:rPr>
                <w:rFonts w:cstheme="minorHAnsi"/>
              </w:rPr>
            </w:pPr>
            <w:r w:rsidRPr="003A67C4">
              <w:rPr>
                <w:rFonts w:cstheme="minorHAnsi"/>
              </w:rPr>
              <w:t xml:space="preserve">Changing the </w:t>
            </w:r>
            <w:r w:rsidR="003C3F3E">
              <w:rPr>
                <w:rFonts w:cstheme="minorHAnsi"/>
              </w:rPr>
              <w:t>C</w:t>
            </w:r>
            <w:r w:rsidRPr="003A67C4">
              <w:rPr>
                <w:rFonts w:cstheme="minorHAnsi"/>
              </w:rPr>
              <w:t>hannel</w:t>
            </w:r>
            <w:r>
              <w:rPr>
                <w:rFonts w:cstheme="minorHAnsi"/>
              </w:rPr>
              <w:t>:</w:t>
            </w:r>
          </w:p>
          <w:p w14:paraId="2156C71E" w14:textId="77777777" w:rsidR="003A67C4" w:rsidRPr="003A67C4" w:rsidRDefault="003A67C4" w:rsidP="003A67C4">
            <w:pPr>
              <w:rPr>
                <w:rFonts w:cstheme="minorHAnsi"/>
              </w:rPr>
            </w:pPr>
          </w:p>
        </w:tc>
      </w:tr>
      <w:tr w:rsidR="003A67C4" w14:paraId="07C8A8FB" w14:textId="77777777" w:rsidTr="00406805">
        <w:tc>
          <w:tcPr>
            <w:tcW w:w="5395" w:type="dxa"/>
          </w:tcPr>
          <w:p w14:paraId="54DF3A58" w14:textId="0475203C" w:rsidR="003A67C4" w:rsidRPr="009A1E8E" w:rsidRDefault="003A67C4" w:rsidP="00406805">
            <w:r w:rsidRPr="003A67C4">
              <w:t>Middle School: Body Skills</w:t>
            </w:r>
          </w:p>
        </w:tc>
        <w:tc>
          <w:tcPr>
            <w:tcW w:w="5395" w:type="dxa"/>
          </w:tcPr>
          <w:p w14:paraId="1795B791" w14:textId="53A92A9F" w:rsidR="003A67C4" w:rsidRDefault="003A67C4" w:rsidP="003A67C4">
            <w:pPr>
              <w:rPr>
                <w:rFonts w:cstheme="minorHAnsi"/>
              </w:rPr>
            </w:pPr>
            <w:r w:rsidRPr="003A67C4">
              <w:rPr>
                <w:rFonts w:cstheme="minorHAnsi"/>
              </w:rPr>
              <w:t xml:space="preserve">Heartbeat </w:t>
            </w:r>
            <w:r w:rsidR="003C3F3E">
              <w:rPr>
                <w:rFonts w:cstheme="minorHAnsi"/>
              </w:rPr>
              <w:t>T</w:t>
            </w:r>
            <w:r w:rsidRPr="003A67C4">
              <w:rPr>
                <w:rFonts w:cstheme="minorHAnsi"/>
              </w:rPr>
              <w:t>racking</w:t>
            </w:r>
            <w:r>
              <w:rPr>
                <w:rFonts w:cstheme="minorHAnsi"/>
              </w:rPr>
              <w:t>:</w:t>
            </w:r>
          </w:p>
          <w:p w14:paraId="0916B04A" w14:textId="77777777" w:rsidR="003A67C4" w:rsidRPr="003A67C4" w:rsidRDefault="003A67C4" w:rsidP="003A67C4">
            <w:pPr>
              <w:rPr>
                <w:rFonts w:cstheme="minorHAnsi"/>
              </w:rPr>
            </w:pPr>
          </w:p>
          <w:p w14:paraId="65AFE2B5" w14:textId="55659CAF" w:rsidR="003A67C4" w:rsidRDefault="003A67C4" w:rsidP="003A67C4">
            <w:pPr>
              <w:rPr>
                <w:rFonts w:cstheme="minorHAnsi"/>
              </w:rPr>
            </w:pPr>
            <w:r w:rsidRPr="003A67C4">
              <w:rPr>
                <w:rFonts w:cstheme="minorHAnsi"/>
              </w:rPr>
              <w:t xml:space="preserve">Mindful </w:t>
            </w:r>
            <w:r w:rsidR="003C3F3E">
              <w:rPr>
                <w:rFonts w:cstheme="minorHAnsi"/>
              </w:rPr>
              <w:t>B</w:t>
            </w:r>
            <w:r w:rsidRPr="003A67C4">
              <w:rPr>
                <w:rFonts w:cstheme="minorHAnsi"/>
              </w:rPr>
              <w:t>reathing</w:t>
            </w:r>
            <w:r>
              <w:rPr>
                <w:rFonts w:cstheme="minorHAnsi"/>
              </w:rPr>
              <w:t>:</w:t>
            </w:r>
          </w:p>
          <w:p w14:paraId="308BE9CA" w14:textId="77777777" w:rsidR="003A67C4" w:rsidRPr="003A67C4" w:rsidRDefault="003A67C4" w:rsidP="003A67C4">
            <w:pPr>
              <w:rPr>
                <w:rFonts w:cstheme="minorHAnsi"/>
              </w:rPr>
            </w:pPr>
          </w:p>
          <w:p w14:paraId="279919F7" w14:textId="38D7E568" w:rsidR="003A67C4" w:rsidRDefault="003A67C4" w:rsidP="003A67C4">
            <w:pPr>
              <w:rPr>
                <w:rFonts w:cstheme="minorHAnsi"/>
              </w:rPr>
            </w:pPr>
            <w:r w:rsidRPr="003A67C4">
              <w:rPr>
                <w:rFonts w:cstheme="minorHAnsi"/>
              </w:rPr>
              <w:t xml:space="preserve">Mindful </w:t>
            </w:r>
            <w:r w:rsidR="003C3F3E">
              <w:rPr>
                <w:rFonts w:cstheme="minorHAnsi"/>
              </w:rPr>
              <w:t>M</w:t>
            </w:r>
            <w:r w:rsidRPr="003A67C4">
              <w:rPr>
                <w:rFonts w:cstheme="minorHAnsi"/>
              </w:rPr>
              <w:t>ovement</w:t>
            </w:r>
            <w:r>
              <w:rPr>
                <w:rFonts w:cstheme="minorHAnsi"/>
              </w:rPr>
              <w:t>:</w:t>
            </w:r>
          </w:p>
          <w:p w14:paraId="1E4746C1" w14:textId="77777777" w:rsidR="003A67C4" w:rsidRPr="003A67C4" w:rsidRDefault="003A67C4" w:rsidP="003A67C4">
            <w:pPr>
              <w:rPr>
                <w:rFonts w:cstheme="minorHAnsi"/>
              </w:rPr>
            </w:pPr>
          </w:p>
          <w:p w14:paraId="3785D4E6" w14:textId="53FEC17F" w:rsidR="003A67C4" w:rsidRDefault="003A67C4" w:rsidP="003A67C4">
            <w:pPr>
              <w:rPr>
                <w:rFonts w:cstheme="minorHAnsi"/>
              </w:rPr>
            </w:pPr>
            <w:r w:rsidRPr="003A67C4">
              <w:rPr>
                <w:rFonts w:cstheme="minorHAnsi"/>
              </w:rPr>
              <w:t>Yoga</w:t>
            </w:r>
            <w:r>
              <w:rPr>
                <w:rFonts w:cstheme="minorHAnsi"/>
              </w:rPr>
              <w:t>:</w:t>
            </w:r>
          </w:p>
          <w:p w14:paraId="48CA7CA3" w14:textId="77777777" w:rsidR="003A67C4" w:rsidRPr="003A67C4" w:rsidRDefault="003A67C4" w:rsidP="003A67C4">
            <w:pPr>
              <w:rPr>
                <w:rFonts w:cstheme="minorHAnsi"/>
              </w:rPr>
            </w:pPr>
          </w:p>
          <w:p w14:paraId="24454FED" w14:textId="0C67525F" w:rsidR="003A67C4" w:rsidRPr="003A67C4" w:rsidRDefault="003A67C4" w:rsidP="003A67C4">
            <w:pPr>
              <w:rPr>
                <w:rFonts w:cstheme="minorHAnsi"/>
              </w:rPr>
            </w:pPr>
            <w:r w:rsidRPr="003A67C4">
              <w:rPr>
                <w:rFonts w:cstheme="minorHAnsi"/>
              </w:rPr>
              <w:t xml:space="preserve">Body </w:t>
            </w:r>
            <w:r w:rsidR="003C3F3E">
              <w:rPr>
                <w:rFonts w:cstheme="minorHAnsi"/>
              </w:rPr>
              <w:t>A</w:t>
            </w:r>
            <w:r w:rsidRPr="003A67C4">
              <w:rPr>
                <w:rFonts w:cstheme="minorHAnsi"/>
              </w:rPr>
              <w:t>ctivation</w:t>
            </w:r>
            <w:r>
              <w:rPr>
                <w:rFonts w:cstheme="minorHAnsi"/>
              </w:rPr>
              <w:t>:</w:t>
            </w:r>
          </w:p>
          <w:p w14:paraId="12CE1A03" w14:textId="77777777" w:rsidR="003A67C4" w:rsidRDefault="003A67C4" w:rsidP="004B7D2F">
            <w:pPr>
              <w:rPr>
                <w:rFonts w:cstheme="minorHAnsi"/>
              </w:rPr>
            </w:pPr>
          </w:p>
        </w:tc>
      </w:tr>
      <w:tr w:rsidR="003A67C4" w14:paraId="1F2F9E1C" w14:textId="77777777" w:rsidTr="00406805">
        <w:tc>
          <w:tcPr>
            <w:tcW w:w="5395" w:type="dxa"/>
          </w:tcPr>
          <w:p w14:paraId="0EF8B3DA" w14:textId="6DD5FD7E" w:rsidR="003A67C4" w:rsidRPr="009A1E8E" w:rsidRDefault="003A67C4" w:rsidP="00406805">
            <w:r w:rsidRPr="003A67C4">
              <w:t>Middle School: Behavior Skills</w:t>
            </w:r>
          </w:p>
        </w:tc>
        <w:tc>
          <w:tcPr>
            <w:tcW w:w="5395" w:type="dxa"/>
          </w:tcPr>
          <w:p w14:paraId="6970CB37" w14:textId="2492426E" w:rsidR="003A67C4" w:rsidRDefault="003A67C4" w:rsidP="003A67C4">
            <w:pPr>
              <w:rPr>
                <w:rFonts w:cstheme="minorHAnsi"/>
              </w:rPr>
            </w:pPr>
            <w:r w:rsidRPr="003A67C4">
              <w:rPr>
                <w:rFonts w:cstheme="minorHAnsi"/>
              </w:rPr>
              <w:t xml:space="preserve">Timed </w:t>
            </w:r>
            <w:r w:rsidR="003C3F3E">
              <w:rPr>
                <w:rFonts w:cstheme="minorHAnsi"/>
              </w:rPr>
              <w:t>T</w:t>
            </w:r>
            <w:r w:rsidRPr="003A67C4">
              <w:rPr>
                <w:rFonts w:cstheme="minorHAnsi"/>
              </w:rPr>
              <w:t>asks</w:t>
            </w:r>
            <w:r>
              <w:rPr>
                <w:rFonts w:cstheme="minorHAnsi"/>
              </w:rPr>
              <w:t>:</w:t>
            </w:r>
          </w:p>
          <w:p w14:paraId="489216CC" w14:textId="77777777" w:rsidR="003A67C4" w:rsidRPr="003A67C4" w:rsidRDefault="003A67C4" w:rsidP="003A67C4">
            <w:pPr>
              <w:rPr>
                <w:rFonts w:cstheme="minorHAnsi"/>
              </w:rPr>
            </w:pPr>
          </w:p>
          <w:p w14:paraId="2730E74E" w14:textId="5416DF23" w:rsidR="003A67C4" w:rsidRDefault="003A67C4" w:rsidP="003A67C4">
            <w:pPr>
              <w:rPr>
                <w:rFonts w:cstheme="minorHAnsi"/>
              </w:rPr>
            </w:pPr>
            <w:r w:rsidRPr="003A67C4">
              <w:rPr>
                <w:rFonts w:cstheme="minorHAnsi"/>
              </w:rPr>
              <w:t>Choice-</w:t>
            </w:r>
            <w:r w:rsidR="003C3F3E">
              <w:rPr>
                <w:rFonts w:cstheme="minorHAnsi"/>
              </w:rPr>
              <w:t>B</w:t>
            </w:r>
            <w:r w:rsidRPr="003A67C4">
              <w:rPr>
                <w:rFonts w:cstheme="minorHAnsi"/>
              </w:rPr>
              <w:t xml:space="preserve">ased </w:t>
            </w:r>
            <w:r w:rsidR="003C3F3E">
              <w:rPr>
                <w:rFonts w:cstheme="minorHAnsi"/>
              </w:rPr>
              <w:t>G</w:t>
            </w:r>
            <w:r w:rsidRPr="003A67C4">
              <w:rPr>
                <w:rFonts w:cstheme="minorHAnsi"/>
              </w:rPr>
              <w:t>ames</w:t>
            </w:r>
            <w:r>
              <w:rPr>
                <w:rFonts w:cstheme="minorHAnsi"/>
              </w:rPr>
              <w:t>:</w:t>
            </w:r>
          </w:p>
          <w:p w14:paraId="68A4C43E" w14:textId="77777777" w:rsidR="003A67C4" w:rsidRPr="003A67C4" w:rsidRDefault="003A67C4" w:rsidP="003A67C4">
            <w:pPr>
              <w:rPr>
                <w:rFonts w:cstheme="minorHAnsi"/>
              </w:rPr>
            </w:pPr>
          </w:p>
          <w:p w14:paraId="1A266B83" w14:textId="6C6C4AC5" w:rsidR="003A67C4" w:rsidRDefault="003A67C4" w:rsidP="003A67C4">
            <w:pPr>
              <w:rPr>
                <w:rFonts w:cstheme="minorHAnsi"/>
              </w:rPr>
            </w:pPr>
            <w:r w:rsidRPr="003A67C4">
              <w:rPr>
                <w:rFonts w:cstheme="minorHAnsi"/>
              </w:rPr>
              <w:t xml:space="preserve">Journaling </w:t>
            </w:r>
            <w:r w:rsidR="003C3F3E">
              <w:rPr>
                <w:rFonts w:cstheme="minorHAnsi"/>
              </w:rPr>
              <w:t>P</w:t>
            </w:r>
            <w:r w:rsidRPr="003A67C4">
              <w:rPr>
                <w:rFonts w:cstheme="minorHAnsi"/>
              </w:rPr>
              <w:t>rompts</w:t>
            </w:r>
            <w:r>
              <w:rPr>
                <w:rFonts w:cstheme="minorHAnsi"/>
              </w:rPr>
              <w:t>:</w:t>
            </w:r>
          </w:p>
          <w:p w14:paraId="11D015C0" w14:textId="77777777" w:rsidR="003A67C4" w:rsidRPr="003A67C4" w:rsidRDefault="003A67C4" w:rsidP="003A67C4">
            <w:pPr>
              <w:rPr>
                <w:rFonts w:cstheme="minorHAnsi"/>
              </w:rPr>
            </w:pPr>
          </w:p>
          <w:p w14:paraId="4EF741B4" w14:textId="056EC007" w:rsidR="003A67C4" w:rsidRDefault="003A67C4" w:rsidP="003A67C4">
            <w:pPr>
              <w:rPr>
                <w:rFonts w:cstheme="minorHAnsi"/>
              </w:rPr>
            </w:pPr>
            <w:r w:rsidRPr="003A67C4">
              <w:rPr>
                <w:rFonts w:cstheme="minorHAnsi"/>
              </w:rPr>
              <w:t>Learning-</w:t>
            </w:r>
            <w:r w:rsidR="003C3F3E">
              <w:rPr>
                <w:rFonts w:cstheme="minorHAnsi"/>
              </w:rPr>
              <w:t>B</w:t>
            </w:r>
            <w:r w:rsidRPr="003A67C4">
              <w:rPr>
                <w:rFonts w:cstheme="minorHAnsi"/>
              </w:rPr>
              <w:t xml:space="preserve">ased </w:t>
            </w:r>
            <w:r w:rsidR="003C3F3E">
              <w:rPr>
                <w:rFonts w:cstheme="minorHAnsi"/>
              </w:rPr>
              <w:t>S</w:t>
            </w:r>
            <w:r w:rsidRPr="003A67C4">
              <w:rPr>
                <w:rFonts w:cstheme="minorHAnsi"/>
              </w:rPr>
              <w:t>ketching</w:t>
            </w:r>
            <w:r>
              <w:rPr>
                <w:rFonts w:cstheme="minorHAnsi"/>
              </w:rPr>
              <w:t>:</w:t>
            </w:r>
          </w:p>
          <w:p w14:paraId="468BF8C7" w14:textId="77777777" w:rsidR="003A67C4" w:rsidRPr="003A67C4" w:rsidRDefault="003A67C4" w:rsidP="003A67C4">
            <w:pPr>
              <w:rPr>
                <w:rFonts w:cstheme="minorHAnsi"/>
              </w:rPr>
            </w:pPr>
          </w:p>
          <w:p w14:paraId="7EA06A4F" w14:textId="43211BE4" w:rsidR="003A67C4" w:rsidRDefault="003A67C4" w:rsidP="003A67C4">
            <w:pPr>
              <w:rPr>
                <w:rFonts w:cstheme="minorHAnsi"/>
              </w:rPr>
            </w:pPr>
            <w:r w:rsidRPr="003A67C4">
              <w:rPr>
                <w:rFonts w:cstheme="minorHAnsi"/>
              </w:rPr>
              <w:t xml:space="preserve">Goal </w:t>
            </w:r>
            <w:r w:rsidR="003C3F3E">
              <w:rPr>
                <w:rFonts w:cstheme="minorHAnsi"/>
              </w:rPr>
              <w:t>S</w:t>
            </w:r>
            <w:r w:rsidRPr="003A67C4">
              <w:rPr>
                <w:rFonts w:cstheme="minorHAnsi"/>
              </w:rPr>
              <w:t>etting</w:t>
            </w:r>
            <w:r>
              <w:rPr>
                <w:rFonts w:cstheme="minorHAnsi"/>
              </w:rPr>
              <w:t>:</w:t>
            </w:r>
          </w:p>
          <w:p w14:paraId="29676ADF" w14:textId="77777777" w:rsidR="003A67C4" w:rsidRPr="003A67C4" w:rsidRDefault="003A67C4" w:rsidP="003A67C4">
            <w:pPr>
              <w:rPr>
                <w:rFonts w:cstheme="minorHAnsi"/>
              </w:rPr>
            </w:pPr>
          </w:p>
          <w:p w14:paraId="6B1B4352" w14:textId="33B306FA" w:rsidR="003A67C4" w:rsidRPr="003A67C4" w:rsidRDefault="003A67C4" w:rsidP="003A67C4">
            <w:pPr>
              <w:rPr>
                <w:rFonts w:cstheme="minorHAnsi"/>
              </w:rPr>
            </w:pPr>
            <w:r w:rsidRPr="003A67C4">
              <w:rPr>
                <w:rFonts w:cstheme="minorHAnsi"/>
              </w:rPr>
              <w:t xml:space="preserve">Independent </w:t>
            </w:r>
            <w:r w:rsidR="003C3F3E">
              <w:rPr>
                <w:rFonts w:cstheme="minorHAnsi"/>
              </w:rPr>
              <w:t>W</w:t>
            </w:r>
            <w:r w:rsidRPr="003A67C4">
              <w:rPr>
                <w:rFonts w:cstheme="minorHAnsi"/>
              </w:rPr>
              <w:t xml:space="preserve">ork with </w:t>
            </w:r>
            <w:r w:rsidR="003C3F3E">
              <w:rPr>
                <w:rFonts w:cstheme="minorHAnsi"/>
              </w:rPr>
              <w:t>R</w:t>
            </w:r>
            <w:r w:rsidRPr="003A67C4">
              <w:rPr>
                <w:rFonts w:cstheme="minorHAnsi"/>
              </w:rPr>
              <w:t>eward/</w:t>
            </w:r>
            <w:r w:rsidR="003C3F3E">
              <w:rPr>
                <w:rFonts w:cstheme="minorHAnsi"/>
              </w:rPr>
              <w:t>P</w:t>
            </w:r>
            <w:r w:rsidRPr="003A67C4">
              <w:rPr>
                <w:rFonts w:cstheme="minorHAnsi"/>
              </w:rPr>
              <w:t>raise</w:t>
            </w:r>
            <w:r>
              <w:rPr>
                <w:rFonts w:cstheme="minorHAnsi"/>
              </w:rPr>
              <w:t>:</w:t>
            </w:r>
          </w:p>
          <w:p w14:paraId="76185988" w14:textId="77777777" w:rsidR="003A67C4" w:rsidRDefault="003A67C4" w:rsidP="004B7D2F">
            <w:pPr>
              <w:rPr>
                <w:rFonts w:cstheme="minorHAnsi"/>
              </w:rPr>
            </w:pPr>
          </w:p>
        </w:tc>
      </w:tr>
      <w:tr w:rsidR="003A67C4" w14:paraId="72D9FB93" w14:textId="77777777" w:rsidTr="00406805">
        <w:tc>
          <w:tcPr>
            <w:tcW w:w="5395" w:type="dxa"/>
          </w:tcPr>
          <w:p w14:paraId="75BE0411" w14:textId="6284162F" w:rsidR="003A67C4" w:rsidRPr="009A1E8E" w:rsidRDefault="003A67C4" w:rsidP="00406805">
            <w:r w:rsidRPr="003A67C4">
              <w:t>Middle School: Practice</w:t>
            </w:r>
          </w:p>
        </w:tc>
        <w:tc>
          <w:tcPr>
            <w:tcW w:w="5395" w:type="dxa"/>
          </w:tcPr>
          <w:p w14:paraId="76787CC4" w14:textId="72F2EF5E" w:rsidR="003A67C4" w:rsidRDefault="003A67C4" w:rsidP="003A67C4">
            <w:pPr>
              <w:rPr>
                <w:rFonts w:cstheme="minorHAnsi"/>
              </w:rPr>
            </w:pPr>
            <w:r w:rsidRPr="003A67C4">
              <w:rPr>
                <w:rFonts w:cstheme="minorHAnsi"/>
              </w:rPr>
              <w:t>Brain: Visualization</w:t>
            </w:r>
            <w:r>
              <w:rPr>
                <w:rFonts w:cstheme="minorHAnsi"/>
              </w:rPr>
              <w:t>:</w:t>
            </w:r>
          </w:p>
          <w:p w14:paraId="6CD5E753" w14:textId="651856DB" w:rsidR="003A67C4" w:rsidRDefault="003A67C4" w:rsidP="003A67C4">
            <w:pPr>
              <w:rPr>
                <w:rFonts w:cstheme="minorHAnsi"/>
              </w:rPr>
            </w:pPr>
          </w:p>
          <w:p w14:paraId="6E2731D0" w14:textId="6079B485" w:rsidR="003A67C4" w:rsidRPr="003A67C4" w:rsidRDefault="003A67C4" w:rsidP="003A67C4">
            <w:pPr>
              <w:rPr>
                <w:rFonts w:cstheme="minorHAnsi"/>
              </w:rPr>
            </w:pPr>
            <w:r w:rsidRPr="003A67C4">
              <w:rPr>
                <w:rFonts w:cstheme="minorHAnsi"/>
              </w:rPr>
              <w:t>Body: Mindful Breathing</w:t>
            </w:r>
            <w:r>
              <w:rPr>
                <w:rFonts w:cstheme="minorHAnsi"/>
              </w:rPr>
              <w:t>:</w:t>
            </w:r>
          </w:p>
          <w:p w14:paraId="71C90B90" w14:textId="380F3ED0" w:rsidR="003A67C4" w:rsidRDefault="003A67C4" w:rsidP="003A67C4">
            <w:pPr>
              <w:rPr>
                <w:rFonts w:cstheme="minorHAnsi"/>
              </w:rPr>
            </w:pPr>
          </w:p>
          <w:p w14:paraId="3BE98C00" w14:textId="603EBF38" w:rsidR="003A67C4" w:rsidRPr="003A67C4" w:rsidRDefault="003A67C4" w:rsidP="003A67C4">
            <w:pPr>
              <w:rPr>
                <w:rFonts w:cstheme="minorHAnsi"/>
              </w:rPr>
            </w:pPr>
            <w:r w:rsidRPr="003A67C4">
              <w:rPr>
                <w:rFonts w:cstheme="minorHAnsi"/>
              </w:rPr>
              <w:t>Behavior: Goal Setting</w:t>
            </w:r>
            <w:r>
              <w:rPr>
                <w:rFonts w:cstheme="minorHAnsi"/>
              </w:rPr>
              <w:t>:</w:t>
            </w:r>
          </w:p>
          <w:p w14:paraId="15AEED80" w14:textId="77777777" w:rsidR="003A67C4" w:rsidRDefault="003A67C4" w:rsidP="004B7D2F">
            <w:pPr>
              <w:rPr>
                <w:rFonts w:cstheme="minorHAnsi"/>
              </w:rPr>
            </w:pPr>
          </w:p>
        </w:tc>
      </w:tr>
      <w:tr w:rsidR="00406805" w14:paraId="313ACFDD" w14:textId="77777777" w:rsidTr="00406805">
        <w:tc>
          <w:tcPr>
            <w:tcW w:w="5395" w:type="dxa"/>
          </w:tcPr>
          <w:p w14:paraId="0D9F877F" w14:textId="38452AC0" w:rsidR="00406805" w:rsidRPr="009A1E8E" w:rsidRDefault="00406805" w:rsidP="00406805">
            <w:r w:rsidRPr="009A1E8E">
              <w:t>High School</w:t>
            </w:r>
          </w:p>
        </w:tc>
        <w:tc>
          <w:tcPr>
            <w:tcW w:w="5395" w:type="dxa"/>
          </w:tcPr>
          <w:p w14:paraId="5E451A77" w14:textId="77777777" w:rsidR="004B7D2F" w:rsidRDefault="004B7D2F" w:rsidP="004B7D2F">
            <w:pPr>
              <w:rPr>
                <w:rFonts w:cstheme="minorHAnsi"/>
              </w:rPr>
            </w:pPr>
            <w:r>
              <w:rPr>
                <w:rFonts w:cstheme="minorHAnsi"/>
              </w:rPr>
              <w:t>Best Ways to Implement:</w:t>
            </w:r>
          </w:p>
          <w:p w14:paraId="1C152EDC" w14:textId="77777777" w:rsidR="004B7D2F" w:rsidRDefault="004B7D2F" w:rsidP="004B7D2F">
            <w:pPr>
              <w:rPr>
                <w:rFonts w:cstheme="minorHAnsi"/>
              </w:rPr>
            </w:pPr>
          </w:p>
          <w:p w14:paraId="73B3696A" w14:textId="77777777" w:rsidR="004B7D2F" w:rsidRDefault="004B7D2F" w:rsidP="004B7D2F">
            <w:pPr>
              <w:rPr>
                <w:rFonts w:cstheme="minorHAnsi"/>
              </w:rPr>
            </w:pPr>
            <w:r>
              <w:rPr>
                <w:rFonts w:cstheme="minorHAnsi"/>
              </w:rPr>
              <w:t>Brain:</w:t>
            </w:r>
          </w:p>
          <w:p w14:paraId="44DFE9E4" w14:textId="77777777" w:rsidR="004B7D2F" w:rsidRDefault="004B7D2F" w:rsidP="004B7D2F">
            <w:pPr>
              <w:rPr>
                <w:rFonts w:cstheme="minorHAnsi"/>
              </w:rPr>
            </w:pPr>
          </w:p>
          <w:p w14:paraId="5D1C9656" w14:textId="77777777" w:rsidR="004B7D2F" w:rsidRDefault="004B7D2F" w:rsidP="004B7D2F">
            <w:pPr>
              <w:rPr>
                <w:rFonts w:cstheme="minorHAnsi"/>
              </w:rPr>
            </w:pPr>
            <w:r>
              <w:rPr>
                <w:rFonts w:cstheme="minorHAnsi"/>
              </w:rPr>
              <w:t>Body:</w:t>
            </w:r>
          </w:p>
          <w:p w14:paraId="2CC03829" w14:textId="77777777" w:rsidR="004B7D2F" w:rsidRDefault="004B7D2F" w:rsidP="004B7D2F">
            <w:pPr>
              <w:rPr>
                <w:rFonts w:cstheme="minorHAnsi"/>
              </w:rPr>
            </w:pPr>
          </w:p>
          <w:p w14:paraId="65374B58" w14:textId="77777777" w:rsidR="004B7D2F" w:rsidRDefault="004B7D2F" w:rsidP="004B7D2F">
            <w:pPr>
              <w:rPr>
                <w:rFonts w:cstheme="minorHAnsi"/>
              </w:rPr>
            </w:pPr>
            <w:r>
              <w:rPr>
                <w:rFonts w:cstheme="minorHAnsi"/>
              </w:rPr>
              <w:t>Behavior:</w:t>
            </w:r>
          </w:p>
          <w:p w14:paraId="5DAF82D3" w14:textId="77777777" w:rsidR="00406805" w:rsidRDefault="00406805" w:rsidP="00406805">
            <w:pPr>
              <w:rPr>
                <w:rFonts w:cstheme="minorHAnsi"/>
              </w:rPr>
            </w:pPr>
          </w:p>
        </w:tc>
      </w:tr>
      <w:tr w:rsidR="007C2373" w14:paraId="28B46F39" w14:textId="77777777" w:rsidTr="00406805">
        <w:tc>
          <w:tcPr>
            <w:tcW w:w="5395" w:type="dxa"/>
          </w:tcPr>
          <w:p w14:paraId="4C5C485A" w14:textId="0E9E6D07" w:rsidR="007C2373" w:rsidRPr="009A1E8E" w:rsidRDefault="007C2373" w:rsidP="00406805">
            <w:r w:rsidRPr="007C2373">
              <w:lastRenderedPageBreak/>
              <w:t>High School: Brain Skills</w:t>
            </w:r>
          </w:p>
        </w:tc>
        <w:tc>
          <w:tcPr>
            <w:tcW w:w="5395" w:type="dxa"/>
          </w:tcPr>
          <w:p w14:paraId="5C814BD4" w14:textId="2DDE3283" w:rsidR="007C2373" w:rsidRDefault="007C2373" w:rsidP="007C2373">
            <w:pPr>
              <w:rPr>
                <w:rFonts w:cstheme="minorHAnsi"/>
              </w:rPr>
            </w:pPr>
            <w:r w:rsidRPr="007C2373">
              <w:rPr>
                <w:rFonts w:cstheme="minorHAnsi"/>
              </w:rPr>
              <w:t xml:space="preserve">Checking the </w:t>
            </w:r>
            <w:r w:rsidR="003C3F3E">
              <w:rPr>
                <w:rFonts w:cstheme="minorHAnsi"/>
              </w:rPr>
              <w:t>F</w:t>
            </w:r>
            <w:r w:rsidRPr="007C2373">
              <w:rPr>
                <w:rFonts w:cstheme="minorHAnsi"/>
              </w:rPr>
              <w:t>acts</w:t>
            </w:r>
            <w:r>
              <w:rPr>
                <w:rFonts w:cstheme="minorHAnsi"/>
              </w:rPr>
              <w:t>:</w:t>
            </w:r>
          </w:p>
          <w:p w14:paraId="607D28EA" w14:textId="77777777" w:rsidR="007C2373" w:rsidRPr="007C2373" w:rsidRDefault="007C2373" w:rsidP="007C2373">
            <w:pPr>
              <w:rPr>
                <w:rFonts w:cstheme="minorHAnsi"/>
              </w:rPr>
            </w:pPr>
          </w:p>
          <w:p w14:paraId="359E1B0D" w14:textId="31E7951F" w:rsidR="007C2373" w:rsidRDefault="007C2373" w:rsidP="007C2373">
            <w:pPr>
              <w:rPr>
                <w:rFonts w:cstheme="minorHAnsi"/>
              </w:rPr>
            </w:pPr>
            <w:r w:rsidRPr="007C2373">
              <w:rPr>
                <w:rFonts w:cstheme="minorHAnsi"/>
              </w:rPr>
              <w:t xml:space="preserve">Positive </w:t>
            </w:r>
            <w:r w:rsidR="003C3F3E">
              <w:rPr>
                <w:rFonts w:cstheme="minorHAnsi"/>
              </w:rPr>
              <w:t>E</w:t>
            </w:r>
            <w:r w:rsidRPr="007C2373">
              <w:rPr>
                <w:rFonts w:cstheme="minorHAnsi"/>
              </w:rPr>
              <w:t xml:space="preserve">vents </w:t>
            </w:r>
            <w:r w:rsidR="003C3F3E">
              <w:rPr>
                <w:rFonts w:cstheme="minorHAnsi"/>
              </w:rPr>
              <w:t>S</w:t>
            </w:r>
            <w:r w:rsidRPr="007C2373">
              <w:rPr>
                <w:rFonts w:cstheme="minorHAnsi"/>
              </w:rPr>
              <w:t>elective-</w:t>
            </w:r>
            <w:r w:rsidR="003C3F3E">
              <w:rPr>
                <w:rFonts w:cstheme="minorHAnsi"/>
              </w:rPr>
              <w:t>A</w:t>
            </w:r>
            <w:r w:rsidRPr="007C2373">
              <w:rPr>
                <w:rFonts w:cstheme="minorHAnsi"/>
              </w:rPr>
              <w:t>ttention</w:t>
            </w:r>
            <w:r>
              <w:rPr>
                <w:rFonts w:cstheme="minorHAnsi"/>
              </w:rPr>
              <w:t>:</w:t>
            </w:r>
          </w:p>
          <w:p w14:paraId="13963B0A" w14:textId="77777777" w:rsidR="007C2373" w:rsidRPr="007C2373" w:rsidRDefault="007C2373" w:rsidP="007C2373">
            <w:pPr>
              <w:rPr>
                <w:rFonts w:cstheme="minorHAnsi"/>
              </w:rPr>
            </w:pPr>
          </w:p>
          <w:p w14:paraId="0D8089E2" w14:textId="5B5A3FC8" w:rsidR="007C2373" w:rsidRDefault="007C2373" w:rsidP="007C2373">
            <w:pPr>
              <w:rPr>
                <w:rFonts w:cstheme="minorHAnsi"/>
              </w:rPr>
            </w:pPr>
            <w:r w:rsidRPr="007C2373">
              <w:rPr>
                <w:rFonts w:cstheme="minorHAnsi"/>
              </w:rPr>
              <w:t xml:space="preserve">Thought </w:t>
            </w:r>
            <w:r w:rsidR="003C3F3E">
              <w:rPr>
                <w:rFonts w:cstheme="minorHAnsi"/>
              </w:rPr>
              <w:t>S</w:t>
            </w:r>
            <w:r w:rsidRPr="007C2373">
              <w:rPr>
                <w:rFonts w:cstheme="minorHAnsi"/>
              </w:rPr>
              <w:t>topping</w:t>
            </w:r>
            <w:r>
              <w:rPr>
                <w:rFonts w:cstheme="minorHAnsi"/>
              </w:rPr>
              <w:t>:</w:t>
            </w:r>
          </w:p>
          <w:p w14:paraId="00C3E3BA" w14:textId="77777777" w:rsidR="007C2373" w:rsidRPr="007C2373" w:rsidRDefault="007C2373" w:rsidP="007C2373">
            <w:pPr>
              <w:rPr>
                <w:rFonts w:cstheme="minorHAnsi"/>
              </w:rPr>
            </w:pPr>
          </w:p>
          <w:p w14:paraId="17365382" w14:textId="3149AE86" w:rsidR="007C2373" w:rsidRDefault="007C2373" w:rsidP="007C2373">
            <w:pPr>
              <w:rPr>
                <w:rFonts w:cstheme="minorHAnsi"/>
              </w:rPr>
            </w:pPr>
            <w:r w:rsidRPr="007C2373">
              <w:rPr>
                <w:rFonts w:cstheme="minorHAnsi"/>
              </w:rPr>
              <w:t xml:space="preserve">Distraction </w:t>
            </w:r>
            <w:r w:rsidR="003C3F3E">
              <w:rPr>
                <w:rFonts w:cstheme="minorHAnsi"/>
              </w:rPr>
              <w:t>S</w:t>
            </w:r>
            <w:r w:rsidRPr="007C2373">
              <w:rPr>
                <w:rFonts w:cstheme="minorHAnsi"/>
              </w:rPr>
              <w:t>kills</w:t>
            </w:r>
            <w:r>
              <w:rPr>
                <w:rFonts w:cstheme="minorHAnsi"/>
              </w:rPr>
              <w:t>:</w:t>
            </w:r>
          </w:p>
          <w:p w14:paraId="4E956118" w14:textId="77777777" w:rsidR="007C2373" w:rsidRPr="007C2373" w:rsidRDefault="007C2373" w:rsidP="007C2373">
            <w:pPr>
              <w:rPr>
                <w:rFonts w:cstheme="minorHAnsi"/>
              </w:rPr>
            </w:pPr>
          </w:p>
          <w:p w14:paraId="1A2E62BE" w14:textId="427BC258" w:rsidR="007C2373" w:rsidRPr="007C2373" w:rsidRDefault="007C2373" w:rsidP="007C2373">
            <w:pPr>
              <w:rPr>
                <w:rFonts w:cstheme="minorHAnsi"/>
              </w:rPr>
            </w:pPr>
            <w:r w:rsidRPr="007C2373">
              <w:rPr>
                <w:rFonts w:cstheme="minorHAnsi"/>
              </w:rPr>
              <w:t xml:space="preserve">Cognitive </w:t>
            </w:r>
            <w:r w:rsidR="003C3F3E">
              <w:rPr>
                <w:rFonts w:cstheme="minorHAnsi"/>
              </w:rPr>
              <w:t>R</w:t>
            </w:r>
            <w:r w:rsidRPr="007C2373">
              <w:rPr>
                <w:rFonts w:cstheme="minorHAnsi"/>
              </w:rPr>
              <w:t>eappraisal</w:t>
            </w:r>
            <w:r>
              <w:rPr>
                <w:rFonts w:cstheme="minorHAnsi"/>
              </w:rPr>
              <w:t>:</w:t>
            </w:r>
          </w:p>
          <w:p w14:paraId="0B507566" w14:textId="77777777" w:rsidR="007C2373" w:rsidRDefault="007C2373" w:rsidP="004B7D2F">
            <w:pPr>
              <w:rPr>
                <w:rFonts w:cstheme="minorHAnsi"/>
              </w:rPr>
            </w:pPr>
          </w:p>
        </w:tc>
      </w:tr>
      <w:tr w:rsidR="007C2373" w14:paraId="474301C6" w14:textId="77777777" w:rsidTr="00406805">
        <w:tc>
          <w:tcPr>
            <w:tcW w:w="5395" w:type="dxa"/>
          </w:tcPr>
          <w:p w14:paraId="6BE52435" w14:textId="21968595" w:rsidR="007C2373" w:rsidRPr="009A1E8E" w:rsidRDefault="007C2373" w:rsidP="00406805">
            <w:r w:rsidRPr="007C2373">
              <w:t>High School: Body Skills</w:t>
            </w:r>
          </w:p>
        </w:tc>
        <w:tc>
          <w:tcPr>
            <w:tcW w:w="5395" w:type="dxa"/>
          </w:tcPr>
          <w:p w14:paraId="36907AAE" w14:textId="2BB3F9FE" w:rsidR="007C2373" w:rsidRDefault="007C2373" w:rsidP="007C2373">
            <w:pPr>
              <w:rPr>
                <w:rFonts w:cstheme="minorHAnsi"/>
              </w:rPr>
            </w:pPr>
            <w:r w:rsidRPr="007C2373">
              <w:rPr>
                <w:rFonts w:cstheme="minorHAnsi"/>
              </w:rPr>
              <w:t>PLEASE</w:t>
            </w:r>
            <w:r>
              <w:rPr>
                <w:rFonts w:cstheme="minorHAnsi"/>
              </w:rPr>
              <w:t>:</w:t>
            </w:r>
          </w:p>
          <w:p w14:paraId="328A4902" w14:textId="77777777" w:rsidR="007C2373" w:rsidRPr="007C2373" w:rsidRDefault="007C2373" w:rsidP="007C2373">
            <w:pPr>
              <w:rPr>
                <w:rFonts w:cstheme="minorHAnsi"/>
              </w:rPr>
            </w:pPr>
          </w:p>
          <w:p w14:paraId="5FBF298B" w14:textId="3FEFBDB9" w:rsidR="007C2373" w:rsidRDefault="007C2373" w:rsidP="007C2373">
            <w:pPr>
              <w:rPr>
                <w:rFonts w:cstheme="minorHAnsi"/>
              </w:rPr>
            </w:pPr>
            <w:r w:rsidRPr="007C2373">
              <w:rPr>
                <w:rFonts w:cstheme="minorHAnsi"/>
              </w:rPr>
              <w:t xml:space="preserve">Emotional </w:t>
            </w:r>
            <w:r w:rsidR="003C3F3E">
              <w:rPr>
                <w:rFonts w:cstheme="minorHAnsi"/>
              </w:rPr>
              <w:t>E</w:t>
            </w:r>
            <w:r w:rsidRPr="007C2373">
              <w:rPr>
                <w:rFonts w:cstheme="minorHAnsi"/>
              </w:rPr>
              <w:t>xperiencing</w:t>
            </w:r>
            <w:r>
              <w:rPr>
                <w:rFonts w:cstheme="minorHAnsi"/>
              </w:rPr>
              <w:t>:</w:t>
            </w:r>
          </w:p>
          <w:p w14:paraId="61265380" w14:textId="77777777" w:rsidR="007C2373" w:rsidRPr="007C2373" w:rsidRDefault="007C2373" w:rsidP="007C2373">
            <w:pPr>
              <w:rPr>
                <w:rFonts w:cstheme="minorHAnsi"/>
              </w:rPr>
            </w:pPr>
          </w:p>
          <w:p w14:paraId="43A9AC83" w14:textId="317F7FC2" w:rsidR="007C2373" w:rsidRDefault="007C2373" w:rsidP="007C2373">
            <w:pPr>
              <w:rPr>
                <w:rFonts w:cstheme="minorHAnsi"/>
              </w:rPr>
            </w:pPr>
            <w:r w:rsidRPr="007C2373">
              <w:rPr>
                <w:rFonts w:cstheme="minorHAnsi"/>
              </w:rPr>
              <w:t xml:space="preserve">Heartrate </w:t>
            </w:r>
            <w:r w:rsidR="003C3F3E">
              <w:rPr>
                <w:rFonts w:cstheme="minorHAnsi"/>
              </w:rPr>
              <w:t>T</w:t>
            </w:r>
            <w:r w:rsidRPr="007C2373">
              <w:rPr>
                <w:rFonts w:cstheme="minorHAnsi"/>
              </w:rPr>
              <w:t>racking</w:t>
            </w:r>
            <w:r>
              <w:rPr>
                <w:rFonts w:cstheme="minorHAnsi"/>
              </w:rPr>
              <w:t>:</w:t>
            </w:r>
          </w:p>
          <w:p w14:paraId="405E14EB" w14:textId="77777777" w:rsidR="007C2373" w:rsidRPr="007C2373" w:rsidRDefault="007C2373" w:rsidP="007C2373">
            <w:pPr>
              <w:rPr>
                <w:rFonts w:cstheme="minorHAnsi"/>
              </w:rPr>
            </w:pPr>
          </w:p>
          <w:p w14:paraId="5F4BF075" w14:textId="7172E582" w:rsidR="007C2373" w:rsidRDefault="007C2373" w:rsidP="007C2373">
            <w:pPr>
              <w:rPr>
                <w:rFonts w:cstheme="minorHAnsi"/>
              </w:rPr>
            </w:pPr>
            <w:r w:rsidRPr="007C2373">
              <w:rPr>
                <w:rFonts w:cstheme="minorHAnsi"/>
              </w:rPr>
              <w:t xml:space="preserve">Sensory </w:t>
            </w:r>
            <w:r w:rsidR="003C3F3E">
              <w:rPr>
                <w:rFonts w:cstheme="minorHAnsi"/>
              </w:rPr>
              <w:t>E</w:t>
            </w:r>
            <w:r w:rsidRPr="007C2373">
              <w:rPr>
                <w:rFonts w:cstheme="minorHAnsi"/>
              </w:rPr>
              <w:t>ngagement</w:t>
            </w:r>
            <w:r>
              <w:rPr>
                <w:rFonts w:cstheme="minorHAnsi"/>
              </w:rPr>
              <w:t>:</w:t>
            </w:r>
          </w:p>
          <w:p w14:paraId="0907DE0D" w14:textId="77777777" w:rsidR="007C2373" w:rsidRPr="007C2373" w:rsidRDefault="007C2373" w:rsidP="007C2373">
            <w:pPr>
              <w:rPr>
                <w:rFonts w:cstheme="minorHAnsi"/>
              </w:rPr>
            </w:pPr>
          </w:p>
          <w:p w14:paraId="7F54B4A8" w14:textId="4AD6D58E" w:rsidR="007C2373" w:rsidRDefault="007C2373" w:rsidP="007C2373">
            <w:pPr>
              <w:rPr>
                <w:rFonts w:cstheme="minorHAnsi"/>
              </w:rPr>
            </w:pPr>
            <w:r w:rsidRPr="007C2373">
              <w:rPr>
                <w:rFonts w:cstheme="minorHAnsi"/>
              </w:rPr>
              <w:t>Body-</w:t>
            </w:r>
            <w:r w:rsidR="003C3F3E">
              <w:rPr>
                <w:rFonts w:cstheme="minorHAnsi"/>
              </w:rPr>
              <w:t>F</w:t>
            </w:r>
            <w:r w:rsidRPr="007C2373">
              <w:rPr>
                <w:rFonts w:cstheme="minorHAnsi"/>
              </w:rPr>
              <w:t xml:space="preserve">ocused </w:t>
            </w:r>
            <w:r w:rsidR="003C3F3E">
              <w:rPr>
                <w:rFonts w:cstheme="minorHAnsi"/>
              </w:rPr>
              <w:t>G</w:t>
            </w:r>
            <w:r w:rsidRPr="007C2373">
              <w:rPr>
                <w:rFonts w:cstheme="minorHAnsi"/>
              </w:rPr>
              <w:t>rounding</w:t>
            </w:r>
            <w:r>
              <w:rPr>
                <w:rFonts w:cstheme="minorHAnsi"/>
              </w:rPr>
              <w:t>:</w:t>
            </w:r>
          </w:p>
          <w:p w14:paraId="323694A9" w14:textId="77777777" w:rsidR="007C2373" w:rsidRPr="007C2373" w:rsidRDefault="007C2373" w:rsidP="007C2373">
            <w:pPr>
              <w:rPr>
                <w:rFonts w:cstheme="minorHAnsi"/>
              </w:rPr>
            </w:pPr>
          </w:p>
          <w:p w14:paraId="6FA39068" w14:textId="514036CB" w:rsidR="007C2373" w:rsidRPr="007C2373" w:rsidRDefault="007C2373" w:rsidP="007C2373">
            <w:pPr>
              <w:rPr>
                <w:rFonts w:cstheme="minorHAnsi"/>
              </w:rPr>
            </w:pPr>
            <w:r w:rsidRPr="007C2373">
              <w:rPr>
                <w:rFonts w:cstheme="minorHAnsi"/>
              </w:rPr>
              <w:t xml:space="preserve">Mindful </w:t>
            </w:r>
            <w:r w:rsidR="003C3F3E">
              <w:rPr>
                <w:rFonts w:cstheme="minorHAnsi"/>
              </w:rPr>
              <w:t>B</w:t>
            </w:r>
            <w:r w:rsidRPr="007C2373">
              <w:rPr>
                <w:rFonts w:cstheme="minorHAnsi"/>
              </w:rPr>
              <w:t>reathing</w:t>
            </w:r>
            <w:r>
              <w:rPr>
                <w:rFonts w:cstheme="minorHAnsi"/>
              </w:rPr>
              <w:t>:</w:t>
            </w:r>
          </w:p>
          <w:p w14:paraId="50AAE5E9" w14:textId="77777777" w:rsidR="007C2373" w:rsidRDefault="007C2373" w:rsidP="004B7D2F">
            <w:pPr>
              <w:rPr>
                <w:rFonts w:cstheme="minorHAnsi"/>
              </w:rPr>
            </w:pPr>
          </w:p>
        </w:tc>
      </w:tr>
      <w:tr w:rsidR="007C2373" w14:paraId="1BD93967" w14:textId="77777777" w:rsidTr="00406805">
        <w:tc>
          <w:tcPr>
            <w:tcW w:w="5395" w:type="dxa"/>
          </w:tcPr>
          <w:p w14:paraId="06DC385B" w14:textId="2ADD496F" w:rsidR="007C2373" w:rsidRPr="009A1E8E" w:rsidRDefault="007C2373" w:rsidP="00406805">
            <w:r w:rsidRPr="007C2373">
              <w:t>High School: Behavior Skills</w:t>
            </w:r>
          </w:p>
        </w:tc>
        <w:tc>
          <w:tcPr>
            <w:tcW w:w="5395" w:type="dxa"/>
          </w:tcPr>
          <w:p w14:paraId="1C6BBE2C" w14:textId="5EFCEB56" w:rsidR="007C2373" w:rsidRDefault="007C2373" w:rsidP="007C2373">
            <w:pPr>
              <w:rPr>
                <w:rFonts w:cstheme="minorHAnsi"/>
              </w:rPr>
            </w:pPr>
            <w:r w:rsidRPr="007C2373">
              <w:rPr>
                <w:rFonts w:cstheme="minorHAnsi"/>
              </w:rPr>
              <w:t xml:space="preserve">Emotional </w:t>
            </w:r>
            <w:r w:rsidR="003C3F3E">
              <w:rPr>
                <w:rFonts w:cstheme="minorHAnsi"/>
              </w:rPr>
              <w:t>C</w:t>
            </w:r>
            <w:r w:rsidRPr="007C2373">
              <w:rPr>
                <w:rFonts w:cstheme="minorHAnsi"/>
              </w:rPr>
              <w:t>ause-and-</w:t>
            </w:r>
            <w:r w:rsidR="003C3F3E">
              <w:rPr>
                <w:rFonts w:cstheme="minorHAnsi"/>
              </w:rPr>
              <w:t>E</w:t>
            </w:r>
            <w:r w:rsidRPr="007C2373">
              <w:rPr>
                <w:rFonts w:cstheme="minorHAnsi"/>
              </w:rPr>
              <w:t>ffect</w:t>
            </w:r>
            <w:r>
              <w:rPr>
                <w:rFonts w:cstheme="minorHAnsi"/>
              </w:rPr>
              <w:t>:</w:t>
            </w:r>
          </w:p>
          <w:p w14:paraId="4D0BB702" w14:textId="77777777" w:rsidR="007C2373" w:rsidRPr="007C2373" w:rsidRDefault="007C2373" w:rsidP="007C2373">
            <w:pPr>
              <w:rPr>
                <w:rFonts w:cstheme="minorHAnsi"/>
              </w:rPr>
            </w:pPr>
          </w:p>
          <w:p w14:paraId="6C6B616B" w14:textId="69573A1E" w:rsidR="007C2373" w:rsidRDefault="007C2373" w:rsidP="007C2373">
            <w:pPr>
              <w:rPr>
                <w:rFonts w:cstheme="minorHAnsi"/>
              </w:rPr>
            </w:pPr>
            <w:r w:rsidRPr="007C2373">
              <w:rPr>
                <w:rFonts w:cstheme="minorHAnsi"/>
              </w:rPr>
              <w:t xml:space="preserve">Behavioral </w:t>
            </w:r>
            <w:r w:rsidR="003C3F3E">
              <w:rPr>
                <w:rFonts w:cstheme="minorHAnsi"/>
              </w:rPr>
              <w:t>A</w:t>
            </w:r>
            <w:r w:rsidRPr="007C2373">
              <w:rPr>
                <w:rFonts w:cstheme="minorHAnsi"/>
              </w:rPr>
              <w:t>ctivation</w:t>
            </w:r>
            <w:r>
              <w:rPr>
                <w:rFonts w:cstheme="minorHAnsi"/>
              </w:rPr>
              <w:t>:</w:t>
            </w:r>
          </w:p>
          <w:p w14:paraId="729CEDB9" w14:textId="77777777" w:rsidR="007C2373" w:rsidRPr="007C2373" w:rsidRDefault="007C2373" w:rsidP="007C2373">
            <w:pPr>
              <w:rPr>
                <w:rFonts w:cstheme="minorHAnsi"/>
              </w:rPr>
            </w:pPr>
          </w:p>
          <w:p w14:paraId="6E8531FD" w14:textId="2550EECE" w:rsidR="007C2373" w:rsidRDefault="007C2373" w:rsidP="007C2373">
            <w:pPr>
              <w:rPr>
                <w:rFonts w:cstheme="minorHAnsi"/>
              </w:rPr>
            </w:pPr>
            <w:r w:rsidRPr="007C2373">
              <w:rPr>
                <w:rFonts w:cstheme="minorHAnsi"/>
              </w:rPr>
              <w:t>Help/</w:t>
            </w:r>
            <w:r w:rsidR="003C3F3E">
              <w:rPr>
                <w:rFonts w:cstheme="minorHAnsi"/>
              </w:rPr>
              <w:t>S</w:t>
            </w:r>
            <w:r w:rsidRPr="007C2373">
              <w:rPr>
                <w:rFonts w:cstheme="minorHAnsi"/>
              </w:rPr>
              <w:t xml:space="preserve">upport </w:t>
            </w:r>
            <w:r w:rsidR="003C3F3E">
              <w:rPr>
                <w:rFonts w:cstheme="minorHAnsi"/>
              </w:rPr>
              <w:t>S</w:t>
            </w:r>
            <w:r w:rsidRPr="007C2373">
              <w:rPr>
                <w:rFonts w:cstheme="minorHAnsi"/>
              </w:rPr>
              <w:t>eeking</w:t>
            </w:r>
            <w:r>
              <w:rPr>
                <w:rFonts w:cstheme="minorHAnsi"/>
              </w:rPr>
              <w:t>:</w:t>
            </w:r>
          </w:p>
          <w:p w14:paraId="4FCEBE41" w14:textId="77777777" w:rsidR="007C2373" w:rsidRPr="007C2373" w:rsidRDefault="007C2373" w:rsidP="007C2373">
            <w:pPr>
              <w:rPr>
                <w:rFonts w:cstheme="minorHAnsi"/>
              </w:rPr>
            </w:pPr>
          </w:p>
          <w:p w14:paraId="06DBBB50" w14:textId="1399CB8B" w:rsidR="007C2373" w:rsidRDefault="007C2373" w:rsidP="007C2373">
            <w:pPr>
              <w:rPr>
                <w:rFonts w:cstheme="minorHAnsi"/>
              </w:rPr>
            </w:pPr>
            <w:r w:rsidRPr="007C2373">
              <w:rPr>
                <w:rFonts w:cstheme="minorHAnsi"/>
              </w:rPr>
              <w:t xml:space="preserve">Mindful </w:t>
            </w:r>
            <w:r w:rsidR="003C3F3E">
              <w:rPr>
                <w:rFonts w:cstheme="minorHAnsi"/>
              </w:rPr>
              <w:t>P</w:t>
            </w:r>
            <w:r w:rsidRPr="007C2373">
              <w:rPr>
                <w:rFonts w:cstheme="minorHAnsi"/>
              </w:rPr>
              <w:t>articipation</w:t>
            </w:r>
            <w:r>
              <w:rPr>
                <w:rFonts w:cstheme="minorHAnsi"/>
              </w:rPr>
              <w:t>:</w:t>
            </w:r>
          </w:p>
          <w:p w14:paraId="48DD2BAD" w14:textId="77777777" w:rsidR="007C2373" w:rsidRPr="007C2373" w:rsidRDefault="007C2373" w:rsidP="007C2373">
            <w:pPr>
              <w:rPr>
                <w:rFonts w:cstheme="minorHAnsi"/>
              </w:rPr>
            </w:pPr>
          </w:p>
          <w:p w14:paraId="36AD9E0A" w14:textId="4837B1D1" w:rsidR="007C2373" w:rsidRPr="007C2373" w:rsidRDefault="007C2373" w:rsidP="007C2373">
            <w:pPr>
              <w:rPr>
                <w:rFonts w:cstheme="minorHAnsi"/>
              </w:rPr>
            </w:pPr>
            <w:r w:rsidRPr="007C2373">
              <w:rPr>
                <w:rFonts w:cstheme="minorHAnsi"/>
              </w:rPr>
              <w:t xml:space="preserve">Emotional or </w:t>
            </w:r>
            <w:r w:rsidR="003C3F3E">
              <w:rPr>
                <w:rFonts w:cstheme="minorHAnsi"/>
              </w:rPr>
              <w:t>E</w:t>
            </w:r>
            <w:r w:rsidRPr="007C2373">
              <w:rPr>
                <w:rFonts w:cstheme="minorHAnsi"/>
              </w:rPr>
              <w:t xml:space="preserve">xperiential </w:t>
            </w:r>
            <w:r w:rsidR="003C3F3E">
              <w:rPr>
                <w:rFonts w:cstheme="minorHAnsi"/>
              </w:rPr>
              <w:t>J</w:t>
            </w:r>
            <w:r w:rsidRPr="007C2373">
              <w:rPr>
                <w:rFonts w:cstheme="minorHAnsi"/>
              </w:rPr>
              <w:t>ournaling</w:t>
            </w:r>
            <w:r>
              <w:rPr>
                <w:rFonts w:cstheme="minorHAnsi"/>
              </w:rPr>
              <w:t>:</w:t>
            </w:r>
          </w:p>
          <w:p w14:paraId="496AA8C4" w14:textId="77777777" w:rsidR="007C2373" w:rsidRDefault="007C2373" w:rsidP="004B7D2F">
            <w:pPr>
              <w:rPr>
                <w:rFonts w:cstheme="minorHAnsi"/>
              </w:rPr>
            </w:pPr>
          </w:p>
        </w:tc>
      </w:tr>
      <w:tr w:rsidR="007C2373" w14:paraId="3CA3A7EA" w14:textId="77777777" w:rsidTr="00406805">
        <w:tc>
          <w:tcPr>
            <w:tcW w:w="5395" w:type="dxa"/>
          </w:tcPr>
          <w:p w14:paraId="0BFEDAD1" w14:textId="3A892F63" w:rsidR="007C2373" w:rsidRPr="009A1E8E" w:rsidRDefault="00661430" w:rsidP="00406805">
            <w:r w:rsidRPr="00661430">
              <w:t>High School: Practice</w:t>
            </w:r>
          </w:p>
        </w:tc>
        <w:tc>
          <w:tcPr>
            <w:tcW w:w="5395" w:type="dxa"/>
          </w:tcPr>
          <w:p w14:paraId="23116EB8" w14:textId="77777777" w:rsidR="007C2373" w:rsidRDefault="00661430" w:rsidP="004B7D2F">
            <w:pPr>
              <w:rPr>
                <w:rFonts w:cstheme="minorHAnsi"/>
              </w:rPr>
            </w:pPr>
            <w:r w:rsidRPr="00661430">
              <w:rPr>
                <w:rFonts w:cstheme="minorHAnsi"/>
              </w:rPr>
              <w:t>Brain: Checking the Fact</w:t>
            </w:r>
            <w:r>
              <w:rPr>
                <w:rFonts w:cstheme="minorHAnsi"/>
              </w:rPr>
              <w:t>:</w:t>
            </w:r>
          </w:p>
          <w:p w14:paraId="70901315" w14:textId="77777777" w:rsidR="00661430" w:rsidRDefault="00661430" w:rsidP="004B7D2F">
            <w:pPr>
              <w:rPr>
                <w:rFonts w:cstheme="minorHAnsi"/>
              </w:rPr>
            </w:pPr>
          </w:p>
          <w:p w14:paraId="70BFF947" w14:textId="16FFF2A9" w:rsidR="00661430" w:rsidRDefault="00661430" w:rsidP="00661430">
            <w:pPr>
              <w:rPr>
                <w:rFonts w:cstheme="minorHAnsi"/>
              </w:rPr>
            </w:pPr>
            <w:r w:rsidRPr="00661430">
              <w:rPr>
                <w:rFonts w:cstheme="minorHAnsi"/>
              </w:rPr>
              <w:t>Body: Emotional Experiencing</w:t>
            </w:r>
            <w:r>
              <w:rPr>
                <w:rFonts w:cstheme="minorHAnsi"/>
              </w:rPr>
              <w:t>:</w:t>
            </w:r>
          </w:p>
          <w:p w14:paraId="740CF48A" w14:textId="300E4659" w:rsidR="00661430" w:rsidRDefault="00661430" w:rsidP="00661430">
            <w:pPr>
              <w:rPr>
                <w:rFonts w:cstheme="minorHAnsi"/>
              </w:rPr>
            </w:pPr>
          </w:p>
          <w:p w14:paraId="5203BC04" w14:textId="06918C82" w:rsidR="00661430" w:rsidRPr="00661430" w:rsidRDefault="00661430" w:rsidP="00661430">
            <w:pPr>
              <w:rPr>
                <w:rFonts w:cstheme="minorHAnsi"/>
              </w:rPr>
            </w:pPr>
            <w:r w:rsidRPr="00661430">
              <w:rPr>
                <w:rFonts w:cstheme="minorHAnsi"/>
              </w:rPr>
              <w:t>Behavior: Emotional Cause-and-Effect</w:t>
            </w:r>
            <w:r>
              <w:rPr>
                <w:rFonts w:cstheme="minorHAnsi"/>
              </w:rPr>
              <w:t>:</w:t>
            </w:r>
          </w:p>
          <w:p w14:paraId="4B1D4317" w14:textId="6ED15AAA" w:rsidR="00661430" w:rsidRDefault="00661430" w:rsidP="004B7D2F">
            <w:pPr>
              <w:rPr>
                <w:rFonts w:cstheme="minorHAnsi"/>
              </w:rPr>
            </w:pPr>
          </w:p>
        </w:tc>
      </w:tr>
      <w:tr w:rsidR="00406805" w14:paraId="652A0A32" w14:textId="77777777" w:rsidTr="00406805">
        <w:tc>
          <w:tcPr>
            <w:tcW w:w="5395" w:type="dxa"/>
          </w:tcPr>
          <w:p w14:paraId="38022EFB" w14:textId="18D606F8" w:rsidR="00406805" w:rsidRPr="009A1E8E" w:rsidRDefault="00406805" w:rsidP="00406805">
            <w:r w:rsidRPr="009A1E8E">
              <w:t>Teacher-Modeling</w:t>
            </w:r>
          </w:p>
        </w:tc>
        <w:tc>
          <w:tcPr>
            <w:tcW w:w="5395" w:type="dxa"/>
          </w:tcPr>
          <w:p w14:paraId="3C1FA740" w14:textId="77777777" w:rsidR="00406805" w:rsidRDefault="00320517" w:rsidP="00406805">
            <w:pPr>
              <w:rPr>
                <w:rFonts w:cstheme="minorHAnsi"/>
              </w:rPr>
            </w:pPr>
            <w:r>
              <w:rPr>
                <w:rFonts w:cstheme="minorHAnsi"/>
              </w:rPr>
              <w:t>Shown:</w:t>
            </w:r>
          </w:p>
          <w:p w14:paraId="7125A6EA" w14:textId="77777777" w:rsidR="00320517" w:rsidRDefault="00320517" w:rsidP="00406805">
            <w:pPr>
              <w:rPr>
                <w:rFonts w:cstheme="minorHAnsi"/>
              </w:rPr>
            </w:pPr>
          </w:p>
          <w:p w14:paraId="78E5AD3B" w14:textId="76208834" w:rsidR="00320517" w:rsidRDefault="00320517" w:rsidP="00406805">
            <w:pPr>
              <w:rPr>
                <w:rFonts w:cstheme="minorHAnsi"/>
              </w:rPr>
            </w:pPr>
            <w:r>
              <w:rPr>
                <w:rFonts w:cstheme="minorHAnsi"/>
              </w:rPr>
              <w:t>Building Relationships:</w:t>
            </w:r>
          </w:p>
          <w:p w14:paraId="591623CE" w14:textId="41688BD9" w:rsidR="002F5569" w:rsidRDefault="002F5569" w:rsidP="00406805">
            <w:pPr>
              <w:rPr>
                <w:rFonts w:cstheme="minorHAnsi"/>
              </w:rPr>
            </w:pPr>
          </w:p>
          <w:p w14:paraId="62C9E0E4" w14:textId="2687DB7C" w:rsidR="002F5569" w:rsidRDefault="002F5569" w:rsidP="00406805">
            <w:pPr>
              <w:rPr>
                <w:rFonts w:cstheme="minorHAnsi"/>
              </w:rPr>
            </w:pPr>
            <w:r>
              <w:rPr>
                <w:rFonts w:cstheme="minorHAnsi"/>
              </w:rPr>
              <w:t>Neuroception:</w:t>
            </w:r>
          </w:p>
          <w:p w14:paraId="5DDC3D57" w14:textId="2A50CD6E" w:rsidR="00320517" w:rsidRDefault="00320517" w:rsidP="00406805">
            <w:pPr>
              <w:rPr>
                <w:rFonts w:cstheme="minorHAnsi"/>
              </w:rPr>
            </w:pPr>
          </w:p>
        </w:tc>
      </w:tr>
      <w:tr w:rsidR="00406805" w14:paraId="4EBBDA2F" w14:textId="77777777" w:rsidTr="00406805">
        <w:tc>
          <w:tcPr>
            <w:tcW w:w="5395" w:type="dxa"/>
          </w:tcPr>
          <w:p w14:paraId="51ED5B5A" w14:textId="17AE2215" w:rsidR="00406805" w:rsidRPr="009A1E8E" w:rsidRDefault="00406805" w:rsidP="00406805">
            <w:r w:rsidRPr="009A1E8E">
              <w:t>Self-Regulation for Staff</w:t>
            </w:r>
          </w:p>
        </w:tc>
        <w:tc>
          <w:tcPr>
            <w:tcW w:w="5395" w:type="dxa"/>
          </w:tcPr>
          <w:p w14:paraId="3CAAF5F7" w14:textId="5C3B7F49" w:rsidR="00406805" w:rsidRDefault="0050727D" w:rsidP="00406805">
            <w:pPr>
              <w:rPr>
                <w:rFonts w:cstheme="minorHAnsi"/>
              </w:rPr>
            </w:pPr>
            <w:r>
              <w:rPr>
                <w:rFonts w:cstheme="minorHAnsi"/>
              </w:rPr>
              <w:t>Practice:</w:t>
            </w:r>
          </w:p>
          <w:p w14:paraId="718F0A21" w14:textId="1784826F" w:rsidR="0050727D" w:rsidRDefault="0050727D" w:rsidP="00406805">
            <w:pPr>
              <w:rPr>
                <w:rFonts w:cstheme="minorHAnsi"/>
              </w:rPr>
            </w:pPr>
          </w:p>
          <w:p w14:paraId="055A8D89" w14:textId="58B9FB40" w:rsidR="00320517" w:rsidRDefault="0050727D" w:rsidP="00406805">
            <w:pPr>
              <w:rPr>
                <w:rFonts w:cstheme="minorHAnsi"/>
              </w:rPr>
            </w:pPr>
            <w:r>
              <w:rPr>
                <w:rFonts w:cstheme="minorHAnsi"/>
              </w:rPr>
              <w:t>Self-Care:</w:t>
            </w:r>
          </w:p>
          <w:p w14:paraId="4F641D10" w14:textId="05AAD283" w:rsidR="00320517" w:rsidRDefault="00320517" w:rsidP="00406805">
            <w:pPr>
              <w:rPr>
                <w:rFonts w:cstheme="minorHAnsi"/>
              </w:rPr>
            </w:pPr>
          </w:p>
        </w:tc>
      </w:tr>
      <w:tr w:rsidR="00406805" w14:paraId="2369EA25" w14:textId="77777777" w:rsidTr="00406805">
        <w:tc>
          <w:tcPr>
            <w:tcW w:w="5395" w:type="dxa"/>
          </w:tcPr>
          <w:p w14:paraId="1E8A83B8" w14:textId="31485D8A" w:rsidR="00406805" w:rsidRPr="009A1E8E" w:rsidRDefault="00406805" w:rsidP="00406805">
            <w:r w:rsidRPr="009A1E8E">
              <w:lastRenderedPageBreak/>
              <w:t>Co-Regulation for Staff</w:t>
            </w:r>
          </w:p>
        </w:tc>
        <w:tc>
          <w:tcPr>
            <w:tcW w:w="5395" w:type="dxa"/>
          </w:tcPr>
          <w:p w14:paraId="27BD33CF" w14:textId="045D3F73" w:rsidR="00406805" w:rsidRDefault="0050727D" w:rsidP="00406805">
            <w:pPr>
              <w:rPr>
                <w:rFonts w:cstheme="minorHAnsi"/>
              </w:rPr>
            </w:pPr>
            <w:r>
              <w:rPr>
                <w:rFonts w:cstheme="minorHAnsi"/>
              </w:rPr>
              <w:t>Co-Regulators:</w:t>
            </w:r>
          </w:p>
          <w:p w14:paraId="68EE061A" w14:textId="77777777" w:rsidR="00320517" w:rsidRDefault="00320517" w:rsidP="00406805">
            <w:pPr>
              <w:rPr>
                <w:rFonts w:cstheme="minorHAnsi"/>
              </w:rPr>
            </w:pPr>
          </w:p>
          <w:p w14:paraId="6D37149B" w14:textId="77777777" w:rsidR="00320517" w:rsidRDefault="0050727D" w:rsidP="00406805">
            <w:pPr>
              <w:rPr>
                <w:rFonts w:cstheme="minorHAnsi"/>
              </w:rPr>
            </w:pPr>
            <w:r>
              <w:rPr>
                <w:rFonts w:cstheme="minorHAnsi"/>
              </w:rPr>
              <w:t>Effective Support:</w:t>
            </w:r>
          </w:p>
          <w:p w14:paraId="71173C1C" w14:textId="56F76DAB" w:rsidR="0050727D" w:rsidRDefault="0050727D" w:rsidP="00406805">
            <w:pPr>
              <w:rPr>
                <w:rFonts w:cstheme="minorHAnsi"/>
              </w:rPr>
            </w:pPr>
          </w:p>
        </w:tc>
      </w:tr>
      <w:tr w:rsidR="00406805" w14:paraId="51686E74" w14:textId="77777777" w:rsidTr="00406805">
        <w:tc>
          <w:tcPr>
            <w:tcW w:w="5395" w:type="dxa"/>
          </w:tcPr>
          <w:p w14:paraId="6D513AA8" w14:textId="2E624982" w:rsidR="00406805" w:rsidRPr="009A1E8E" w:rsidRDefault="00406805" w:rsidP="00406805">
            <w:r w:rsidRPr="009A1E8E">
              <w:t>Barriers to Regulation in Staff</w:t>
            </w:r>
          </w:p>
        </w:tc>
        <w:tc>
          <w:tcPr>
            <w:tcW w:w="5395" w:type="dxa"/>
          </w:tcPr>
          <w:p w14:paraId="05140CF8" w14:textId="77777777" w:rsidR="00406805" w:rsidRDefault="00406805" w:rsidP="00406805">
            <w:pPr>
              <w:rPr>
                <w:rFonts w:cstheme="minorHAnsi"/>
              </w:rPr>
            </w:pPr>
          </w:p>
          <w:p w14:paraId="21A45C55" w14:textId="77777777" w:rsidR="00320517" w:rsidRDefault="00320517" w:rsidP="00406805">
            <w:pPr>
              <w:rPr>
                <w:rFonts w:cstheme="minorHAnsi"/>
              </w:rPr>
            </w:pPr>
          </w:p>
          <w:p w14:paraId="343ADE21" w14:textId="6D424029" w:rsidR="00320517" w:rsidRDefault="00320517" w:rsidP="00406805">
            <w:pPr>
              <w:rPr>
                <w:rFonts w:cstheme="minorHAnsi"/>
              </w:rPr>
            </w:pPr>
          </w:p>
        </w:tc>
      </w:tr>
      <w:tr w:rsidR="00406805" w14:paraId="256B3FBE" w14:textId="77777777" w:rsidTr="00406805">
        <w:tc>
          <w:tcPr>
            <w:tcW w:w="5395" w:type="dxa"/>
          </w:tcPr>
          <w:p w14:paraId="66C3437A" w14:textId="1E792814" w:rsidR="00406805" w:rsidRPr="009A1E8E" w:rsidRDefault="00406805" w:rsidP="00406805">
            <w:r w:rsidRPr="009A1E8E">
              <w:t>Benefits to Teaching Regulation</w:t>
            </w:r>
          </w:p>
        </w:tc>
        <w:tc>
          <w:tcPr>
            <w:tcW w:w="5395" w:type="dxa"/>
          </w:tcPr>
          <w:p w14:paraId="0C71B556" w14:textId="77777777" w:rsidR="00406805" w:rsidRDefault="00320517" w:rsidP="00406805">
            <w:pPr>
              <w:rPr>
                <w:rFonts w:cstheme="minorHAnsi"/>
              </w:rPr>
            </w:pPr>
            <w:r>
              <w:rPr>
                <w:rFonts w:cstheme="minorHAnsi"/>
              </w:rPr>
              <w:t>Short Term:</w:t>
            </w:r>
          </w:p>
          <w:p w14:paraId="050723D8" w14:textId="77777777" w:rsidR="00320517" w:rsidRDefault="00320517" w:rsidP="00406805">
            <w:pPr>
              <w:rPr>
                <w:rFonts w:cstheme="minorHAnsi"/>
              </w:rPr>
            </w:pPr>
          </w:p>
          <w:p w14:paraId="76340D2D" w14:textId="77777777" w:rsidR="00320517" w:rsidRDefault="00320517" w:rsidP="00406805">
            <w:pPr>
              <w:rPr>
                <w:rFonts w:cstheme="minorHAnsi"/>
              </w:rPr>
            </w:pPr>
            <w:r>
              <w:rPr>
                <w:rFonts w:cstheme="minorHAnsi"/>
              </w:rPr>
              <w:t>Long-Term:</w:t>
            </w:r>
          </w:p>
          <w:p w14:paraId="6EE36A20" w14:textId="47F0A699" w:rsidR="00320517" w:rsidRDefault="00320517" w:rsidP="00406805">
            <w:pPr>
              <w:rPr>
                <w:rFonts w:cstheme="minorHAnsi"/>
              </w:rPr>
            </w:pPr>
          </w:p>
        </w:tc>
      </w:tr>
      <w:tr w:rsidR="00406805" w14:paraId="252EF9FC" w14:textId="77777777" w:rsidTr="00406805">
        <w:tc>
          <w:tcPr>
            <w:tcW w:w="5395" w:type="dxa"/>
          </w:tcPr>
          <w:p w14:paraId="647A673A" w14:textId="1638EE0C" w:rsidR="00406805" w:rsidRPr="009A1E8E" w:rsidRDefault="00406805" w:rsidP="00406805">
            <w:r w:rsidRPr="009A1E8E">
              <w:t>Next Week</w:t>
            </w:r>
          </w:p>
        </w:tc>
        <w:tc>
          <w:tcPr>
            <w:tcW w:w="5395" w:type="dxa"/>
          </w:tcPr>
          <w:p w14:paraId="4DDC9AB2" w14:textId="20236D02" w:rsidR="00406805" w:rsidRDefault="0061192E" w:rsidP="00406805">
            <w:pPr>
              <w:rPr>
                <w:rFonts w:cstheme="minorHAnsi"/>
              </w:rPr>
            </w:pPr>
            <w:r>
              <w:rPr>
                <w:rFonts w:cstheme="minorHAnsi"/>
              </w:rPr>
              <w:t>Crisis Skills:</w:t>
            </w:r>
          </w:p>
          <w:p w14:paraId="1F0A749F" w14:textId="77777777" w:rsidR="00320517" w:rsidRDefault="00320517" w:rsidP="00406805">
            <w:pPr>
              <w:rPr>
                <w:rFonts w:cstheme="minorHAnsi"/>
              </w:rPr>
            </w:pPr>
          </w:p>
          <w:p w14:paraId="4253D569" w14:textId="57CE43C3" w:rsidR="00BB40BD" w:rsidRDefault="00BB40BD" w:rsidP="00406805">
            <w:pPr>
              <w:rPr>
                <w:rFonts w:cstheme="minorHAnsi"/>
              </w:rPr>
            </w:pPr>
          </w:p>
        </w:tc>
      </w:tr>
    </w:tbl>
    <w:p w14:paraId="0F004443" w14:textId="77777777" w:rsidR="00B44772" w:rsidRPr="00352C9F" w:rsidRDefault="00B44772" w:rsidP="00B44772">
      <w:pPr>
        <w:rPr>
          <w:rFonts w:cstheme="minorHAnsi"/>
        </w:rPr>
      </w:pPr>
    </w:p>
    <w:p w14:paraId="4D2B6286" w14:textId="77777777" w:rsidR="00B44772" w:rsidRPr="00B44772" w:rsidRDefault="00B44772"/>
    <w:sectPr w:rsidR="00B44772" w:rsidRPr="00B44772" w:rsidSect="00B4477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91A3" w14:textId="77777777" w:rsidR="008D1B41" w:rsidRDefault="008D1B41" w:rsidP="00B44772">
      <w:pPr>
        <w:spacing w:after="0" w:line="240" w:lineRule="auto"/>
      </w:pPr>
      <w:r>
        <w:separator/>
      </w:r>
    </w:p>
  </w:endnote>
  <w:endnote w:type="continuationSeparator" w:id="0">
    <w:p w14:paraId="24F10606" w14:textId="77777777" w:rsidR="008D1B41" w:rsidRDefault="008D1B41" w:rsidP="00B4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FD3A" w14:textId="77777777" w:rsidR="008D1B41" w:rsidRDefault="008D1B41" w:rsidP="00B44772">
      <w:pPr>
        <w:spacing w:after="0" w:line="240" w:lineRule="auto"/>
      </w:pPr>
      <w:r>
        <w:separator/>
      </w:r>
    </w:p>
  </w:footnote>
  <w:footnote w:type="continuationSeparator" w:id="0">
    <w:p w14:paraId="7B7ABB3D" w14:textId="77777777" w:rsidR="008D1B41" w:rsidRDefault="008D1B41" w:rsidP="00B44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569B" w14:textId="7B67EE92" w:rsidR="00100F7B" w:rsidRDefault="00100F7B" w:rsidP="00B44772">
    <w:pPr>
      <w:pStyle w:val="Header"/>
    </w:pPr>
    <w:bookmarkStart w:id="0" w:name="_Hlk82454061"/>
    <w:r>
      <w:t>10/19/2021</w:t>
    </w:r>
  </w:p>
  <w:p w14:paraId="6EE6814E" w14:textId="6AD66F8D" w:rsidR="00B44772" w:rsidRDefault="00B44772" w:rsidP="00B44772">
    <w:pPr>
      <w:pStyle w:val="Header"/>
    </w:pPr>
    <w:r>
      <w:t>Monica Raminger, LMHC</w:t>
    </w:r>
  </w:p>
  <w:p w14:paraId="1BFB90D6" w14:textId="1AA9455B" w:rsidR="00B44772" w:rsidRPr="00100F7B" w:rsidRDefault="00100F7B" w:rsidP="00B44772">
    <w:pPr>
      <w:pStyle w:val="Header"/>
    </w:pPr>
    <w:r w:rsidRPr="00100F7B">
      <w:t>Everyday Skills for Regulation</w:t>
    </w:r>
  </w:p>
  <w:p w14:paraId="59A021AA" w14:textId="5D385AD6" w:rsidR="00B44772" w:rsidRDefault="00B44772">
    <w:pPr>
      <w:pStyle w:val="Header"/>
    </w:pPr>
    <w:r>
      <w:t>Greater Southern Tier Teacher Center</w:t>
    </w:r>
  </w:p>
  <w:bookmarkEnd w:id="0"/>
  <w:p w14:paraId="5A04CA62" w14:textId="77777777" w:rsidR="00B44772" w:rsidRDefault="00B44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79F"/>
    <w:multiLevelType w:val="hybridMultilevel"/>
    <w:tmpl w:val="06728594"/>
    <w:lvl w:ilvl="0" w:tplc="F8A474BE">
      <w:start w:val="1"/>
      <w:numFmt w:val="bullet"/>
      <w:lvlText w:val="•"/>
      <w:lvlJc w:val="left"/>
      <w:pPr>
        <w:tabs>
          <w:tab w:val="num" w:pos="720"/>
        </w:tabs>
        <w:ind w:left="720" w:hanging="360"/>
      </w:pPr>
      <w:rPr>
        <w:rFonts w:ascii="Arial" w:hAnsi="Arial" w:hint="default"/>
      </w:rPr>
    </w:lvl>
    <w:lvl w:ilvl="1" w:tplc="303271AA" w:tentative="1">
      <w:start w:val="1"/>
      <w:numFmt w:val="bullet"/>
      <w:lvlText w:val="•"/>
      <w:lvlJc w:val="left"/>
      <w:pPr>
        <w:tabs>
          <w:tab w:val="num" w:pos="1440"/>
        </w:tabs>
        <w:ind w:left="1440" w:hanging="360"/>
      </w:pPr>
      <w:rPr>
        <w:rFonts w:ascii="Arial" w:hAnsi="Arial" w:hint="default"/>
      </w:rPr>
    </w:lvl>
    <w:lvl w:ilvl="2" w:tplc="EA1499F0" w:tentative="1">
      <w:start w:val="1"/>
      <w:numFmt w:val="bullet"/>
      <w:lvlText w:val="•"/>
      <w:lvlJc w:val="left"/>
      <w:pPr>
        <w:tabs>
          <w:tab w:val="num" w:pos="2160"/>
        </w:tabs>
        <w:ind w:left="2160" w:hanging="360"/>
      </w:pPr>
      <w:rPr>
        <w:rFonts w:ascii="Arial" w:hAnsi="Arial" w:hint="default"/>
      </w:rPr>
    </w:lvl>
    <w:lvl w:ilvl="3" w:tplc="3BD8465A" w:tentative="1">
      <w:start w:val="1"/>
      <w:numFmt w:val="bullet"/>
      <w:lvlText w:val="•"/>
      <w:lvlJc w:val="left"/>
      <w:pPr>
        <w:tabs>
          <w:tab w:val="num" w:pos="2880"/>
        </w:tabs>
        <w:ind w:left="2880" w:hanging="360"/>
      </w:pPr>
      <w:rPr>
        <w:rFonts w:ascii="Arial" w:hAnsi="Arial" w:hint="default"/>
      </w:rPr>
    </w:lvl>
    <w:lvl w:ilvl="4" w:tplc="3B9AF87A" w:tentative="1">
      <w:start w:val="1"/>
      <w:numFmt w:val="bullet"/>
      <w:lvlText w:val="•"/>
      <w:lvlJc w:val="left"/>
      <w:pPr>
        <w:tabs>
          <w:tab w:val="num" w:pos="3600"/>
        </w:tabs>
        <w:ind w:left="3600" w:hanging="360"/>
      </w:pPr>
      <w:rPr>
        <w:rFonts w:ascii="Arial" w:hAnsi="Arial" w:hint="default"/>
      </w:rPr>
    </w:lvl>
    <w:lvl w:ilvl="5" w:tplc="E6A87D48" w:tentative="1">
      <w:start w:val="1"/>
      <w:numFmt w:val="bullet"/>
      <w:lvlText w:val="•"/>
      <w:lvlJc w:val="left"/>
      <w:pPr>
        <w:tabs>
          <w:tab w:val="num" w:pos="4320"/>
        </w:tabs>
        <w:ind w:left="4320" w:hanging="360"/>
      </w:pPr>
      <w:rPr>
        <w:rFonts w:ascii="Arial" w:hAnsi="Arial" w:hint="default"/>
      </w:rPr>
    </w:lvl>
    <w:lvl w:ilvl="6" w:tplc="B516A514" w:tentative="1">
      <w:start w:val="1"/>
      <w:numFmt w:val="bullet"/>
      <w:lvlText w:val="•"/>
      <w:lvlJc w:val="left"/>
      <w:pPr>
        <w:tabs>
          <w:tab w:val="num" w:pos="5040"/>
        </w:tabs>
        <w:ind w:left="5040" w:hanging="360"/>
      </w:pPr>
      <w:rPr>
        <w:rFonts w:ascii="Arial" w:hAnsi="Arial" w:hint="default"/>
      </w:rPr>
    </w:lvl>
    <w:lvl w:ilvl="7" w:tplc="919ED4EC" w:tentative="1">
      <w:start w:val="1"/>
      <w:numFmt w:val="bullet"/>
      <w:lvlText w:val="•"/>
      <w:lvlJc w:val="left"/>
      <w:pPr>
        <w:tabs>
          <w:tab w:val="num" w:pos="5760"/>
        </w:tabs>
        <w:ind w:left="5760" w:hanging="360"/>
      </w:pPr>
      <w:rPr>
        <w:rFonts w:ascii="Arial" w:hAnsi="Arial" w:hint="default"/>
      </w:rPr>
    </w:lvl>
    <w:lvl w:ilvl="8" w:tplc="D9CC22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B723F"/>
    <w:multiLevelType w:val="hybridMultilevel"/>
    <w:tmpl w:val="5474719A"/>
    <w:lvl w:ilvl="0" w:tplc="AEE04376">
      <w:start w:val="1"/>
      <w:numFmt w:val="bullet"/>
      <w:lvlText w:val="•"/>
      <w:lvlJc w:val="left"/>
      <w:pPr>
        <w:tabs>
          <w:tab w:val="num" w:pos="720"/>
        </w:tabs>
        <w:ind w:left="720" w:hanging="360"/>
      </w:pPr>
      <w:rPr>
        <w:rFonts w:ascii="Arial" w:hAnsi="Arial" w:hint="default"/>
      </w:rPr>
    </w:lvl>
    <w:lvl w:ilvl="1" w:tplc="642E9492" w:tentative="1">
      <w:start w:val="1"/>
      <w:numFmt w:val="bullet"/>
      <w:lvlText w:val="•"/>
      <w:lvlJc w:val="left"/>
      <w:pPr>
        <w:tabs>
          <w:tab w:val="num" w:pos="1440"/>
        </w:tabs>
        <w:ind w:left="1440" w:hanging="360"/>
      </w:pPr>
      <w:rPr>
        <w:rFonts w:ascii="Arial" w:hAnsi="Arial" w:hint="default"/>
      </w:rPr>
    </w:lvl>
    <w:lvl w:ilvl="2" w:tplc="234C6438" w:tentative="1">
      <w:start w:val="1"/>
      <w:numFmt w:val="bullet"/>
      <w:lvlText w:val="•"/>
      <w:lvlJc w:val="left"/>
      <w:pPr>
        <w:tabs>
          <w:tab w:val="num" w:pos="2160"/>
        </w:tabs>
        <w:ind w:left="2160" w:hanging="360"/>
      </w:pPr>
      <w:rPr>
        <w:rFonts w:ascii="Arial" w:hAnsi="Arial" w:hint="default"/>
      </w:rPr>
    </w:lvl>
    <w:lvl w:ilvl="3" w:tplc="1548D556" w:tentative="1">
      <w:start w:val="1"/>
      <w:numFmt w:val="bullet"/>
      <w:lvlText w:val="•"/>
      <w:lvlJc w:val="left"/>
      <w:pPr>
        <w:tabs>
          <w:tab w:val="num" w:pos="2880"/>
        </w:tabs>
        <w:ind w:left="2880" w:hanging="360"/>
      </w:pPr>
      <w:rPr>
        <w:rFonts w:ascii="Arial" w:hAnsi="Arial" w:hint="default"/>
      </w:rPr>
    </w:lvl>
    <w:lvl w:ilvl="4" w:tplc="BEE4BA3E" w:tentative="1">
      <w:start w:val="1"/>
      <w:numFmt w:val="bullet"/>
      <w:lvlText w:val="•"/>
      <w:lvlJc w:val="left"/>
      <w:pPr>
        <w:tabs>
          <w:tab w:val="num" w:pos="3600"/>
        </w:tabs>
        <w:ind w:left="3600" w:hanging="360"/>
      </w:pPr>
      <w:rPr>
        <w:rFonts w:ascii="Arial" w:hAnsi="Arial" w:hint="default"/>
      </w:rPr>
    </w:lvl>
    <w:lvl w:ilvl="5" w:tplc="5DDC4FBA" w:tentative="1">
      <w:start w:val="1"/>
      <w:numFmt w:val="bullet"/>
      <w:lvlText w:val="•"/>
      <w:lvlJc w:val="left"/>
      <w:pPr>
        <w:tabs>
          <w:tab w:val="num" w:pos="4320"/>
        </w:tabs>
        <w:ind w:left="4320" w:hanging="360"/>
      </w:pPr>
      <w:rPr>
        <w:rFonts w:ascii="Arial" w:hAnsi="Arial" w:hint="default"/>
      </w:rPr>
    </w:lvl>
    <w:lvl w:ilvl="6" w:tplc="217861AC" w:tentative="1">
      <w:start w:val="1"/>
      <w:numFmt w:val="bullet"/>
      <w:lvlText w:val="•"/>
      <w:lvlJc w:val="left"/>
      <w:pPr>
        <w:tabs>
          <w:tab w:val="num" w:pos="5040"/>
        </w:tabs>
        <w:ind w:left="5040" w:hanging="360"/>
      </w:pPr>
      <w:rPr>
        <w:rFonts w:ascii="Arial" w:hAnsi="Arial" w:hint="default"/>
      </w:rPr>
    </w:lvl>
    <w:lvl w:ilvl="7" w:tplc="5A722432" w:tentative="1">
      <w:start w:val="1"/>
      <w:numFmt w:val="bullet"/>
      <w:lvlText w:val="•"/>
      <w:lvlJc w:val="left"/>
      <w:pPr>
        <w:tabs>
          <w:tab w:val="num" w:pos="5760"/>
        </w:tabs>
        <w:ind w:left="5760" w:hanging="360"/>
      </w:pPr>
      <w:rPr>
        <w:rFonts w:ascii="Arial" w:hAnsi="Arial" w:hint="default"/>
      </w:rPr>
    </w:lvl>
    <w:lvl w:ilvl="8" w:tplc="F4DC54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5F135C"/>
    <w:multiLevelType w:val="hybridMultilevel"/>
    <w:tmpl w:val="B4629EDE"/>
    <w:lvl w:ilvl="0" w:tplc="125CB37A">
      <w:start w:val="1"/>
      <w:numFmt w:val="bullet"/>
      <w:lvlText w:val="•"/>
      <w:lvlJc w:val="left"/>
      <w:pPr>
        <w:tabs>
          <w:tab w:val="num" w:pos="720"/>
        </w:tabs>
        <w:ind w:left="720" w:hanging="360"/>
      </w:pPr>
      <w:rPr>
        <w:rFonts w:ascii="Arial" w:hAnsi="Arial" w:hint="default"/>
      </w:rPr>
    </w:lvl>
    <w:lvl w:ilvl="1" w:tplc="C688F312" w:tentative="1">
      <w:start w:val="1"/>
      <w:numFmt w:val="bullet"/>
      <w:lvlText w:val="•"/>
      <w:lvlJc w:val="left"/>
      <w:pPr>
        <w:tabs>
          <w:tab w:val="num" w:pos="1440"/>
        </w:tabs>
        <w:ind w:left="1440" w:hanging="360"/>
      </w:pPr>
      <w:rPr>
        <w:rFonts w:ascii="Arial" w:hAnsi="Arial" w:hint="default"/>
      </w:rPr>
    </w:lvl>
    <w:lvl w:ilvl="2" w:tplc="B24C8BD8" w:tentative="1">
      <w:start w:val="1"/>
      <w:numFmt w:val="bullet"/>
      <w:lvlText w:val="•"/>
      <w:lvlJc w:val="left"/>
      <w:pPr>
        <w:tabs>
          <w:tab w:val="num" w:pos="2160"/>
        </w:tabs>
        <w:ind w:left="2160" w:hanging="360"/>
      </w:pPr>
      <w:rPr>
        <w:rFonts w:ascii="Arial" w:hAnsi="Arial" w:hint="default"/>
      </w:rPr>
    </w:lvl>
    <w:lvl w:ilvl="3" w:tplc="6F3A6ED0" w:tentative="1">
      <w:start w:val="1"/>
      <w:numFmt w:val="bullet"/>
      <w:lvlText w:val="•"/>
      <w:lvlJc w:val="left"/>
      <w:pPr>
        <w:tabs>
          <w:tab w:val="num" w:pos="2880"/>
        </w:tabs>
        <w:ind w:left="2880" w:hanging="360"/>
      </w:pPr>
      <w:rPr>
        <w:rFonts w:ascii="Arial" w:hAnsi="Arial" w:hint="default"/>
      </w:rPr>
    </w:lvl>
    <w:lvl w:ilvl="4" w:tplc="9EBE7596" w:tentative="1">
      <w:start w:val="1"/>
      <w:numFmt w:val="bullet"/>
      <w:lvlText w:val="•"/>
      <w:lvlJc w:val="left"/>
      <w:pPr>
        <w:tabs>
          <w:tab w:val="num" w:pos="3600"/>
        </w:tabs>
        <w:ind w:left="3600" w:hanging="360"/>
      </w:pPr>
      <w:rPr>
        <w:rFonts w:ascii="Arial" w:hAnsi="Arial" w:hint="default"/>
      </w:rPr>
    </w:lvl>
    <w:lvl w:ilvl="5" w:tplc="7B6EA152" w:tentative="1">
      <w:start w:val="1"/>
      <w:numFmt w:val="bullet"/>
      <w:lvlText w:val="•"/>
      <w:lvlJc w:val="left"/>
      <w:pPr>
        <w:tabs>
          <w:tab w:val="num" w:pos="4320"/>
        </w:tabs>
        <w:ind w:left="4320" w:hanging="360"/>
      </w:pPr>
      <w:rPr>
        <w:rFonts w:ascii="Arial" w:hAnsi="Arial" w:hint="default"/>
      </w:rPr>
    </w:lvl>
    <w:lvl w:ilvl="6" w:tplc="55ECB218" w:tentative="1">
      <w:start w:val="1"/>
      <w:numFmt w:val="bullet"/>
      <w:lvlText w:val="•"/>
      <w:lvlJc w:val="left"/>
      <w:pPr>
        <w:tabs>
          <w:tab w:val="num" w:pos="5040"/>
        </w:tabs>
        <w:ind w:left="5040" w:hanging="360"/>
      </w:pPr>
      <w:rPr>
        <w:rFonts w:ascii="Arial" w:hAnsi="Arial" w:hint="default"/>
      </w:rPr>
    </w:lvl>
    <w:lvl w:ilvl="7" w:tplc="BF2EB768" w:tentative="1">
      <w:start w:val="1"/>
      <w:numFmt w:val="bullet"/>
      <w:lvlText w:val="•"/>
      <w:lvlJc w:val="left"/>
      <w:pPr>
        <w:tabs>
          <w:tab w:val="num" w:pos="5760"/>
        </w:tabs>
        <w:ind w:left="5760" w:hanging="360"/>
      </w:pPr>
      <w:rPr>
        <w:rFonts w:ascii="Arial" w:hAnsi="Arial" w:hint="default"/>
      </w:rPr>
    </w:lvl>
    <w:lvl w:ilvl="8" w:tplc="8A44DA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77760E"/>
    <w:multiLevelType w:val="hybridMultilevel"/>
    <w:tmpl w:val="8BACB492"/>
    <w:lvl w:ilvl="0" w:tplc="FA52B8D6">
      <w:start w:val="1"/>
      <w:numFmt w:val="bullet"/>
      <w:lvlText w:val="•"/>
      <w:lvlJc w:val="left"/>
      <w:pPr>
        <w:tabs>
          <w:tab w:val="num" w:pos="720"/>
        </w:tabs>
        <w:ind w:left="720" w:hanging="360"/>
      </w:pPr>
      <w:rPr>
        <w:rFonts w:ascii="Arial" w:hAnsi="Arial" w:hint="default"/>
      </w:rPr>
    </w:lvl>
    <w:lvl w:ilvl="1" w:tplc="8EA280B2" w:tentative="1">
      <w:start w:val="1"/>
      <w:numFmt w:val="bullet"/>
      <w:lvlText w:val="•"/>
      <w:lvlJc w:val="left"/>
      <w:pPr>
        <w:tabs>
          <w:tab w:val="num" w:pos="1440"/>
        </w:tabs>
        <w:ind w:left="1440" w:hanging="360"/>
      </w:pPr>
      <w:rPr>
        <w:rFonts w:ascii="Arial" w:hAnsi="Arial" w:hint="default"/>
      </w:rPr>
    </w:lvl>
    <w:lvl w:ilvl="2" w:tplc="B3A8E5C8" w:tentative="1">
      <w:start w:val="1"/>
      <w:numFmt w:val="bullet"/>
      <w:lvlText w:val="•"/>
      <w:lvlJc w:val="left"/>
      <w:pPr>
        <w:tabs>
          <w:tab w:val="num" w:pos="2160"/>
        </w:tabs>
        <w:ind w:left="2160" w:hanging="360"/>
      </w:pPr>
      <w:rPr>
        <w:rFonts w:ascii="Arial" w:hAnsi="Arial" w:hint="default"/>
      </w:rPr>
    </w:lvl>
    <w:lvl w:ilvl="3" w:tplc="EFA669C0" w:tentative="1">
      <w:start w:val="1"/>
      <w:numFmt w:val="bullet"/>
      <w:lvlText w:val="•"/>
      <w:lvlJc w:val="left"/>
      <w:pPr>
        <w:tabs>
          <w:tab w:val="num" w:pos="2880"/>
        </w:tabs>
        <w:ind w:left="2880" w:hanging="360"/>
      </w:pPr>
      <w:rPr>
        <w:rFonts w:ascii="Arial" w:hAnsi="Arial" w:hint="default"/>
      </w:rPr>
    </w:lvl>
    <w:lvl w:ilvl="4" w:tplc="74CA050A" w:tentative="1">
      <w:start w:val="1"/>
      <w:numFmt w:val="bullet"/>
      <w:lvlText w:val="•"/>
      <w:lvlJc w:val="left"/>
      <w:pPr>
        <w:tabs>
          <w:tab w:val="num" w:pos="3600"/>
        </w:tabs>
        <w:ind w:left="3600" w:hanging="360"/>
      </w:pPr>
      <w:rPr>
        <w:rFonts w:ascii="Arial" w:hAnsi="Arial" w:hint="default"/>
      </w:rPr>
    </w:lvl>
    <w:lvl w:ilvl="5" w:tplc="D2440352" w:tentative="1">
      <w:start w:val="1"/>
      <w:numFmt w:val="bullet"/>
      <w:lvlText w:val="•"/>
      <w:lvlJc w:val="left"/>
      <w:pPr>
        <w:tabs>
          <w:tab w:val="num" w:pos="4320"/>
        </w:tabs>
        <w:ind w:left="4320" w:hanging="360"/>
      </w:pPr>
      <w:rPr>
        <w:rFonts w:ascii="Arial" w:hAnsi="Arial" w:hint="default"/>
      </w:rPr>
    </w:lvl>
    <w:lvl w:ilvl="6" w:tplc="B080B77C" w:tentative="1">
      <w:start w:val="1"/>
      <w:numFmt w:val="bullet"/>
      <w:lvlText w:val="•"/>
      <w:lvlJc w:val="left"/>
      <w:pPr>
        <w:tabs>
          <w:tab w:val="num" w:pos="5040"/>
        </w:tabs>
        <w:ind w:left="5040" w:hanging="360"/>
      </w:pPr>
      <w:rPr>
        <w:rFonts w:ascii="Arial" w:hAnsi="Arial" w:hint="default"/>
      </w:rPr>
    </w:lvl>
    <w:lvl w:ilvl="7" w:tplc="B5701E42" w:tentative="1">
      <w:start w:val="1"/>
      <w:numFmt w:val="bullet"/>
      <w:lvlText w:val="•"/>
      <w:lvlJc w:val="left"/>
      <w:pPr>
        <w:tabs>
          <w:tab w:val="num" w:pos="5760"/>
        </w:tabs>
        <w:ind w:left="5760" w:hanging="360"/>
      </w:pPr>
      <w:rPr>
        <w:rFonts w:ascii="Arial" w:hAnsi="Arial" w:hint="default"/>
      </w:rPr>
    </w:lvl>
    <w:lvl w:ilvl="8" w:tplc="0E3A31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412BAD"/>
    <w:multiLevelType w:val="hybridMultilevel"/>
    <w:tmpl w:val="6BC49CD4"/>
    <w:lvl w:ilvl="0" w:tplc="D99AA47C">
      <w:start w:val="1"/>
      <w:numFmt w:val="bullet"/>
      <w:lvlText w:val="•"/>
      <w:lvlJc w:val="left"/>
      <w:pPr>
        <w:tabs>
          <w:tab w:val="num" w:pos="720"/>
        </w:tabs>
        <w:ind w:left="720" w:hanging="360"/>
      </w:pPr>
      <w:rPr>
        <w:rFonts w:ascii="Arial" w:hAnsi="Arial" w:hint="default"/>
      </w:rPr>
    </w:lvl>
    <w:lvl w:ilvl="1" w:tplc="A0B0FA36" w:tentative="1">
      <w:start w:val="1"/>
      <w:numFmt w:val="bullet"/>
      <w:lvlText w:val="•"/>
      <w:lvlJc w:val="left"/>
      <w:pPr>
        <w:tabs>
          <w:tab w:val="num" w:pos="1440"/>
        </w:tabs>
        <w:ind w:left="1440" w:hanging="360"/>
      </w:pPr>
      <w:rPr>
        <w:rFonts w:ascii="Arial" w:hAnsi="Arial" w:hint="default"/>
      </w:rPr>
    </w:lvl>
    <w:lvl w:ilvl="2" w:tplc="B5A876F6" w:tentative="1">
      <w:start w:val="1"/>
      <w:numFmt w:val="bullet"/>
      <w:lvlText w:val="•"/>
      <w:lvlJc w:val="left"/>
      <w:pPr>
        <w:tabs>
          <w:tab w:val="num" w:pos="2160"/>
        </w:tabs>
        <w:ind w:left="2160" w:hanging="360"/>
      </w:pPr>
      <w:rPr>
        <w:rFonts w:ascii="Arial" w:hAnsi="Arial" w:hint="default"/>
      </w:rPr>
    </w:lvl>
    <w:lvl w:ilvl="3" w:tplc="6088A676" w:tentative="1">
      <w:start w:val="1"/>
      <w:numFmt w:val="bullet"/>
      <w:lvlText w:val="•"/>
      <w:lvlJc w:val="left"/>
      <w:pPr>
        <w:tabs>
          <w:tab w:val="num" w:pos="2880"/>
        </w:tabs>
        <w:ind w:left="2880" w:hanging="360"/>
      </w:pPr>
      <w:rPr>
        <w:rFonts w:ascii="Arial" w:hAnsi="Arial" w:hint="default"/>
      </w:rPr>
    </w:lvl>
    <w:lvl w:ilvl="4" w:tplc="7A7A1EDA" w:tentative="1">
      <w:start w:val="1"/>
      <w:numFmt w:val="bullet"/>
      <w:lvlText w:val="•"/>
      <w:lvlJc w:val="left"/>
      <w:pPr>
        <w:tabs>
          <w:tab w:val="num" w:pos="3600"/>
        </w:tabs>
        <w:ind w:left="3600" w:hanging="360"/>
      </w:pPr>
      <w:rPr>
        <w:rFonts w:ascii="Arial" w:hAnsi="Arial" w:hint="default"/>
      </w:rPr>
    </w:lvl>
    <w:lvl w:ilvl="5" w:tplc="FC1A0062" w:tentative="1">
      <w:start w:val="1"/>
      <w:numFmt w:val="bullet"/>
      <w:lvlText w:val="•"/>
      <w:lvlJc w:val="left"/>
      <w:pPr>
        <w:tabs>
          <w:tab w:val="num" w:pos="4320"/>
        </w:tabs>
        <w:ind w:left="4320" w:hanging="360"/>
      </w:pPr>
      <w:rPr>
        <w:rFonts w:ascii="Arial" w:hAnsi="Arial" w:hint="default"/>
      </w:rPr>
    </w:lvl>
    <w:lvl w:ilvl="6" w:tplc="F7E24EA8" w:tentative="1">
      <w:start w:val="1"/>
      <w:numFmt w:val="bullet"/>
      <w:lvlText w:val="•"/>
      <w:lvlJc w:val="left"/>
      <w:pPr>
        <w:tabs>
          <w:tab w:val="num" w:pos="5040"/>
        </w:tabs>
        <w:ind w:left="5040" w:hanging="360"/>
      </w:pPr>
      <w:rPr>
        <w:rFonts w:ascii="Arial" w:hAnsi="Arial" w:hint="default"/>
      </w:rPr>
    </w:lvl>
    <w:lvl w:ilvl="7" w:tplc="E7821816" w:tentative="1">
      <w:start w:val="1"/>
      <w:numFmt w:val="bullet"/>
      <w:lvlText w:val="•"/>
      <w:lvlJc w:val="left"/>
      <w:pPr>
        <w:tabs>
          <w:tab w:val="num" w:pos="5760"/>
        </w:tabs>
        <w:ind w:left="5760" w:hanging="360"/>
      </w:pPr>
      <w:rPr>
        <w:rFonts w:ascii="Arial" w:hAnsi="Arial" w:hint="default"/>
      </w:rPr>
    </w:lvl>
    <w:lvl w:ilvl="8" w:tplc="52B0BB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696A72"/>
    <w:multiLevelType w:val="hybridMultilevel"/>
    <w:tmpl w:val="DF3CB914"/>
    <w:lvl w:ilvl="0" w:tplc="BEF43C02">
      <w:start w:val="1"/>
      <w:numFmt w:val="bullet"/>
      <w:lvlText w:val="•"/>
      <w:lvlJc w:val="left"/>
      <w:pPr>
        <w:tabs>
          <w:tab w:val="num" w:pos="720"/>
        </w:tabs>
        <w:ind w:left="720" w:hanging="360"/>
      </w:pPr>
      <w:rPr>
        <w:rFonts w:ascii="Arial" w:hAnsi="Arial" w:hint="default"/>
      </w:rPr>
    </w:lvl>
    <w:lvl w:ilvl="1" w:tplc="62AA7CF8" w:tentative="1">
      <w:start w:val="1"/>
      <w:numFmt w:val="bullet"/>
      <w:lvlText w:val="•"/>
      <w:lvlJc w:val="left"/>
      <w:pPr>
        <w:tabs>
          <w:tab w:val="num" w:pos="1440"/>
        </w:tabs>
        <w:ind w:left="1440" w:hanging="360"/>
      </w:pPr>
      <w:rPr>
        <w:rFonts w:ascii="Arial" w:hAnsi="Arial" w:hint="default"/>
      </w:rPr>
    </w:lvl>
    <w:lvl w:ilvl="2" w:tplc="D86EA42A" w:tentative="1">
      <w:start w:val="1"/>
      <w:numFmt w:val="bullet"/>
      <w:lvlText w:val="•"/>
      <w:lvlJc w:val="left"/>
      <w:pPr>
        <w:tabs>
          <w:tab w:val="num" w:pos="2160"/>
        </w:tabs>
        <w:ind w:left="2160" w:hanging="360"/>
      </w:pPr>
      <w:rPr>
        <w:rFonts w:ascii="Arial" w:hAnsi="Arial" w:hint="default"/>
      </w:rPr>
    </w:lvl>
    <w:lvl w:ilvl="3" w:tplc="5C78EEDA" w:tentative="1">
      <w:start w:val="1"/>
      <w:numFmt w:val="bullet"/>
      <w:lvlText w:val="•"/>
      <w:lvlJc w:val="left"/>
      <w:pPr>
        <w:tabs>
          <w:tab w:val="num" w:pos="2880"/>
        </w:tabs>
        <w:ind w:left="2880" w:hanging="360"/>
      </w:pPr>
      <w:rPr>
        <w:rFonts w:ascii="Arial" w:hAnsi="Arial" w:hint="default"/>
      </w:rPr>
    </w:lvl>
    <w:lvl w:ilvl="4" w:tplc="B952F96C" w:tentative="1">
      <w:start w:val="1"/>
      <w:numFmt w:val="bullet"/>
      <w:lvlText w:val="•"/>
      <w:lvlJc w:val="left"/>
      <w:pPr>
        <w:tabs>
          <w:tab w:val="num" w:pos="3600"/>
        </w:tabs>
        <w:ind w:left="3600" w:hanging="360"/>
      </w:pPr>
      <w:rPr>
        <w:rFonts w:ascii="Arial" w:hAnsi="Arial" w:hint="default"/>
      </w:rPr>
    </w:lvl>
    <w:lvl w:ilvl="5" w:tplc="3ADC7A5E" w:tentative="1">
      <w:start w:val="1"/>
      <w:numFmt w:val="bullet"/>
      <w:lvlText w:val="•"/>
      <w:lvlJc w:val="left"/>
      <w:pPr>
        <w:tabs>
          <w:tab w:val="num" w:pos="4320"/>
        </w:tabs>
        <w:ind w:left="4320" w:hanging="360"/>
      </w:pPr>
      <w:rPr>
        <w:rFonts w:ascii="Arial" w:hAnsi="Arial" w:hint="default"/>
      </w:rPr>
    </w:lvl>
    <w:lvl w:ilvl="6" w:tplc="EB34DE76" w:tentative="1">
      <w:start w:val="1"/>
      <w:numFmt w:val="bullet"/>
      <w:lvlText w:val="•"/>
      <w:lvlJc w:val="left"/>
      <w:pPr>
        <w:tabs>
          <w:tab w:val="num" w:pos="5040"/>
        </w:tabs>
        <w:ind w:left="5040" w:hanging="360"/>
      </w:pPr>
      <w:rPr>
        <w:rFonts w:ascii="Arial" w:hAnsi="Arial" w:hint="default"/>
      </w:rPr>
    </w:lvl>
    <w:lvl w:ilvl="7" w:tplc="180CCFBC" w:tentative="1">
      <w:start w:val="1"/>
      <w:numFmt w:val="bullet"/>
      <w:lvlText w:val="•"/>
      <w:lvlJc w:val="left"/>
      <w:pPr>
        <w:tabs>
          <w:tab w:val="num" w:pos="5760"/>
        </w:tabs>
        <w:ind w:left="5760" w:hanging="360"/>
      </w:pPr>
      <w:rPr>
        <w:rFonts w:ascii="Arial" w:hAnsi="Arial" w:hint="default"/>
      </w:rPr>
    </w:lvl>
    <w:lvl w:ilvl="8" w:tplc="D77425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C51ED0"/>
    <w:multiLevelType w:val="hybridMultilevel"/>
    <w:tmpl w:val="87F8CA38"/>
    <w:lvl w:ilvl="0" w:tplc="5A0E38E2">
      <w:start w:val="1"/>
      <w:numFmt w:val="bullet"/>
      <w:lvlText w:val="•"/>
      <w:lvlJc w:val="left"/>
      <w:pPr>
        <w:tabs>
          <w:tab w:val="num" w:pos="720"/>
        </w:tabs>
        <w:ind w:left="720" w:hanging="360"/>
      </w:pPr>
      <w:rPr>
        <w:rFonts w:ascii="Arial" w:hAnsi="Arial" w:hint="default"/>
      </w:rPr>
    </w:lvl>
    <w:lvl w:ilvl="1" w:tplc="9AECE138" w:tentative="1">
      <w:start w:val="1"/>
      <w:numFmt w:val="bullet"/>
      <w:lvlText w:val="•"/>
      <w:lvlJc w:val="left"/>
      <w:pPr>
        <w:tabs>
          <w:tab w:val="num" w:pos="1440"/>
        </w:tabs>
        <w:ind w:left="1440" w:hanging="360"/>
      </w:pPr>
      <w:rPr>
        <w:rFonts w:ascii="Arial" w:hAnsi="Arial" w:hint="default"/>
      </w:rPr>
    </w:lvl>
    <w:lvl w:ilvl="2" w:tplc="A2A2A026" w:tentative="1">
      <w:start w:val="1"/>
      <w:numFmt w:val="bullet"/>
      <w:lvlText w:val="•"/>
      <w:lvlJc w:val="left"/>
      <w:pPr>
        <w:tabs>
          <w:tab w:val="num" w:pos="2160"/>
        </w:tabs>
        <w:ind w:left="2160" w:hanging="360"/>
      </w:pPr>
      <w:rPr>
        <w:rFonts w:ascii="Arial" w:hAnsi="Arial" w:hint="default"/>
      </w:rPr>
    </w:lvl>
    <w:lvl w:ilvl="3" w:tplc="83A28572" w:tentative="1">
      <w:start w:val="1"/>
      <w:numFmt w:val="bullet"/>
      <w:lvlText w:val="•"/>
      <w:lvlJc w:val="left"/>
      <w:pPr>
        <w:tabs>
          <w:tab w:val="num" w:pos="2880"/>
        </w:tabs>
        <w:ind w:left="2880" w:hanging="360"/>
      </w:pPr>
      <w:rPr>
        <w:rFonts w:ascii="Arial" w:hAnsi="Arial" w:hint="default"/>
      </w:rPr>
    </w:lvl>
    <w:lvl w:ilvl="4" w:tplc="CA4EAC12" w:tentative="1">
      <w:start w:val="1"/>
      <w:numFmt w:val="bullet"/>
      <w:lvlText w:val="•"/>
      <w:lvlJc w:val="left"/>
      <w:pPr>
        <w:tabs>
          <w:tab w:val="num" w:pos="3600"/>
        </w:tabs>
        <w:ind w:left="3600" w:hanging="360"/>
      </w:pPr>
      <w:rPr>
        <w:rFonts w:ascii="Arial" w:hAnsi="Arial" w:hint="default"/>
      </w:rPr>
    </w:lvl>
    <w:lvl w:ilvl="5" w:tplc="BFC68D7C" w:tentative="1">
      <w:start w:val="1"/>
      <w:numFmt w:val="bullet"/>
      <w:lvlText w:val="•"/>
      <w:lvlJc w:val="left"/>
      <w:pPr>
        <w:tabs>
          <w:tab w:val="num" w:pos="4320"/>
        </w:tabs>
        <w:ind w:left="4320" w:hanging="360"/>
      </w:pPr>
      <w:rPr>
        <w:rFonts w:ascii="Arial" w:hAnsi="Arial" w:hint="default"/>
      </w:rPr>
    </w:lvl>
    <w:lvl w:ilvl="6" w:tplc="47169800" w:tentative="1">
      <w:start w:val="1"/>
      <w:numFmt w:val="bullet"/>
      <w:lvlText w:val="•"/>
      <w:lvlJc w:val="left"/>
      <w:pPr>
        <w:tabs>
          <w:tab w:val="num" w:pos="5040"/>
        </w:tabs>
        <w:ind w:left="5040" w:hanging="360"/>
      </w:pPr>
      <w:rPr>
        <w:rFonts w:ascii="Arial" w:hAnsi="Arial" w:hint="default"/>
      </w:rPr>
    </w:lvl>
    <w:lvl w:ilvl="7" w:tplc="B8E265FC" w:tentative="1">
      <w:start w:val="1"/>
      <w:numFmt w:val="bullet"/>
      <w:lvlText w:val="•"/>
      <w:lvlJc w:val="left"/>
      <w:pPr>
        <w:tabs>
          <w:tab w:val="num" w:pos="5760"/>
        </w:tabs>
        <w:ind w:left="5760" w:hanging="360"/>
      </w:pPr>
      <w:rPr>
        <w:rFonts w:ascii="Arial" w:hAnsi="Arial" w:hint="default"/>
      </w:rPr>
    </w:lvl>
    <w:lvl w:ilvl="8" w:tplc="E5CC7C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EC7E7B"/>
    <w:multiLevelType w:val="hybridMultilevel"/>
    <w:tmpl w:val="024A401C"/>
    <w:lvl w:ilvl="0" w:tplc="C23E7198">
      <w:start w:val="1"/>
      <w:numFmt w:val="bullet"/>
      <w:lvlText w:val="•"/>
      <w:lvlJc w:val="left"/>
      <w:pPr>
        <w:tabs>
          <w:tab w:val="num" w:pos="720"/>
        </w:tabs>
        <w:ind w:left="720" w:hanging="360"/>
      </w:pPr>
      <w:rPr>
        <w:rFonts w:ascii="Arial" w:hAnsi="Arial" w:hint="default"/>
      </w:rPr>
    </w:lvl>
    <w:lvl w:ilvl="1" w:tplc="7592D5FA" w:tentative="1">
      <w:start w:val="1"/>
      <w:numFmt w:val="bullet"/>
      <w:lvlText w:val="•"/>
      <w:lvlJc w:val="left"/>
      <w:pPr>
        <w:tabs>
          <w:tab w:val="num" w:pos="1440"/>
        </w:tabs>
        <w:ind w:left="1440" w:hanging="360"/>
      </w:pPr>
      <w:rPr>
        <w:rFonts w:ascii="Arial" w:hAnsi="Arial" w:hint="default"/>
      </w:rPr>
    </w:lvl>
    <w:lvl w:ilvl="2" w:tplc="8B32A98A" w:tentative="1">
      <w:start w:val="1"/>
      <w:numFmt w:val="bullet"/>
      <w:lvlText w:val="•"/>
      <w:lvlJc w:val="left"/>
      <w:pPr>
        <w:tabs>
          <w:tab w:val="num" w:pos="2160"/>
        </w:tabs>
        <w:ind w:left="2160" w:hanging="360"/>
      </w:pPr>
      <w:rPr>
        <w:rFonts w:ascii="Arial" w:hAnsi="Arial" w:hint="default"/>
      </w:rPr>
    </w:lvl>
    <w:lvl w:ilvl="3" w:tplc="A894C228" w:tentative="1">
      <w:start w:val="1"/>
      <w:numFmt w:val="bullet"/>
      <w:lvlText w:val="•"/>
      <w:lvlJc w:val="left"/>
      <w:pPr>
        <w:tabs>
          <w:tab w:val="num" w:pos="2880"/>
        </w:tabs>
        <w:ind w:left="2880" w:hanging="360"/>
      </w:pPr>
      <w:rPr>
        <w:rFonts w:ascii="Arial" w:hAnsi="Arial" w:hint="default"/>
      </w:rPr>
    </w:lvl>
    <w:lvl w:ilvl="4" w:tplc="34E0BCB6" w:tentative="1">
      <w:start w:val="1"/>
      <w:numFmt w:val="bullet"/>
      <w:lvlText w:val="•"/>
      <w:lvlJc w:val="left"/>
      <w:pPr>
        <w:tabs>
          <w:tab w:val="num" w:pos="3600"/>
        </w:tabs>
        <w:ind w:left="3600" w:hanging="360"/>
      </w:pPr>
      <w:rPr>
        <w:rFonts w:ascii="Arial" w:hAnsi="Arial" w:hint="default"/>
      </w:rPr>
    </w:lvl>
    <w:lvl w:ilvl="5" w:tplc="2DAEDE82" w:tentative="1">
      <w:start w:val="1"/>
      <w:numFmt w:val="bullet"/>
      <w:lvlText w:val="•"/>
      <w:lvlJc w:val="left"/>
      <w:pPr>
        <w:tabs>
          <w:tab w:val="num" w:pos="4320"/>
        </w:tabs>
        <w:ind w:left="4320" w:hanging="360"/>
      </w:pPr>
      <w:rPr>
        <w:rFonts w:ascii="Arial" w:hAnsi="Arial" w:hint="default"/>
      </w:rPr>
    </w:lvl>
    <w:lvl w:ilvl="6" w:tplc="C1625D78" w:tentative="1">
      <w:start w:val="1"/>
      <w:numFmt w:val="bullet"/>
      <w:lvlText w:val="•"/>
      <w:lvlJc w:val="left"/>
      <w:pPr>
        <w:tabs>
          <w:tab w:val="num" w:pos="5040"/>
        </w:tabs>
        <w:ind w:left="5040" w:hanging="360"/>
      </w:pPr>
      <w:rPr>
        <w:rFonts w:ascii="Arial" w:hAnsi="Arial" w:hint="default"/>
      </w:rPr>
    </w:lvl>
    <w:lvl w:ilvl="7" w:tplc="25A0CA26" w:tentative="1">
      <w:start w:val="1"/>
      <w:numFmt w:val="bullet"/>
      <w:lvlText w:val="•"/>
      <w:lvlJc w:val="left"/>
      <w:pPr>
        <w:tabs>
          <w:tab w:val="num" w:pos="5760"/>
        </w:tabs>
        <w:ind w:left="5760" w:hanging="360"/>
      </w:pPr>
      <w:rPr>
        <w:rFonts w:ascii="Arial" w:hAnsi="Arial" w:hint="default"/>
      </w:rPr>
    </w:lvl>
    <w:lvl w:ilvl="8" w:tplc="BAE6B72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6"/>
  </w:num>
  <w:num w:numId="4">
    <w:abstractNumId w:val="0"/>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72"/>
    <w:rsid w:val="00014A6C"/>
    <w:rsid w:val="00027543"/>
    <w:rsid w:val="000D7791"/>
    <w:rsid w:val="00100F7B"/>
    <w:rsid w:val="002D7AC6"/>
    <w:rsid w:val="002F5569"/>
    <w:rsid w:val="00320517"/>
    <w:rsid w:val="00360EB2"/>
    <w:rsid w:val="003A67C4"/>
    <w:rsid w:val="003C3F3E"/>
    <w:rsid w:val="003C55EE"/>
    <w:rsid w:val="00406805"/>
    <w:rsid w:val="00433571"/>
    <w:rsid w:val="004B7D2F"/>
    <w:rsid w:val="0050727D"/>
    <w:rsid w:val="00590CE3"/>
    <w:rsid w:val="00594881"/>
    <w:rsid w:val="005B1013"/>
    <w:rsid w:val="0061192E"/>
    <w:rsid w:val="00661430"/>
    <w:rsid w:val="0066351A"/>
    <w:rsid w:val="007C2373"/>
    <w:rsid w:val="007C6630"/>
    <w:rsid w:val="008A147F"/>
    <w:rsid w:val="008D1B41"/>
    <w:rsid w:val="009E65B2"/>
    <w:rsid w:val="00A223D6"/>
    <w:rsid w:val="00B44772"/>
    <w:rsid w:val="00BB40BD"/>
    <w:rsid w:val="00C55BE1"/>
    <w:rsid w:val="00D30BD0"/>
    <w:rsid w:val="00D310C9"/>
    <w:rsid w:val="00DD34E6"/>
    <w:rsid w:val="00DD3F2A"/>
    <w:rsid w:val="00E7514D"/>
    <w:rsid w:val="00EC17C0"/>
    <w:rsid w:val="00F2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B1B7"/>
  <w15:chartTrackingRefBased/>
  <w15:docId w15:val="{6B3134E9-28FF-4D68-814D-6EDC9B57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772"/>
  </w:style>
  <w:style w:type="paragraph" w:styleId="Footer">
    <w:name w:val="footer"/>
    <w:basedOn w:val="Normal"/>
    <w:link w:val="FooterChar"/>
    <w:uiPriority w:val="99"/>
    <w:unhideWhenUsed/>
    <w:rsid w:val="00B44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5464">
      <w:bodyDiv w:val="1"/>
      <w:marLeft w:val="0"/>
      <w:marRight w:val="0"/>
      <w:marTop w:val="0"/>
      <w:marBottom w:val="0"/>
      <w:divBdr>
        <w:top w:val="none" w:sz="0" w:space="0" w:color="auto"/>
        <w:left w:val="none" w:sz="0" w:space="0" w:color="auto"/>
        <w:bottom w:val="none" w:sz="0" w:space="0" w:color="auto"/>
        <w:right w:val="none" w:sz="0" w:space="0" w:color="auto"/>
      </w:divBdr>
    </w:div>
    <w:div w:id="152380162">
      <w:bodyDiv w:val="1"/>
      <w:marLeft w:val="0"/>
      <w:marRight w:val="0"/>
      <w:marTop w:val="0"/>
      <w:marBottom w:val="0"/>
      <w:divBdr>
        <w:top w:val="none" w:sz="0" w:space="0" w:color="auto"/>
        <w:left w:val="none" w:sz="0" w:space="0" w:color="auto"/>
        <w:bottom w:val="none" w:sz="0" w:space="0" w:color="auto"/>
        <w:right w:val="none" w:sz="0" w:space="0" w:color="auto"/>
      </w:divBdr>
    </w:div>
    <w:div w:id="224074758">
      <w:bodyDiv w:val="1"/>
      <w:marLeft w:val="0"/>
      <w:marRight w:val="0"/>
      <w:marTop w:val="0"/>
      <w:marBottom w:val="0"/>
      <w:divBdr>
        <w:top w:val="none" w:sz="0" w:space="0" w:color="auto"/>
        <w:left w:val="none" w:sz="0" w:space="0" w:color="auto"/>
        <w:bottom w:val="none" w:sz="0" w:space="0" w:color="auto"/>
        <w:right w:val="none" w:sz="0" w:space="0" w:color="auto"/>
      </w:divBdr>
      <w:divsChild>
        <w:div w:id="796798512">
          <w:marLeft w:val="288"/>
          <w:marRight w:val="0"/>
          <w:marTop w:val="280"/>
          <w:marBottom w:val="40"/>
          <w:divBdr>
            <w:top w:val="none" w:sz="0" w:space="0" w:color="auto"/>
            <w:left w:val="none" w:sz="0" w:space="0" w:color="auto"/>
            <w:bottom w:val="none" w:sz="0" w:space="0" w:color="auto"/>
            <w:right w:val="none" w:sz="0" w:space="0" w:color="auto"/>
          </w:divBdr>
        </w:div>
      </w:divsChild>
    </w:div>
    <w:div w:id="284653207">
      <w:bodyDiv w:val="1"/>
      <w:marLeft w:val="0"/>
      <w:marRight w:val="0"/>
      <w:marTop w:val="0"/>
      <w:marBottom w:val="0"/>
      <w:divBdr>
        <w:top w:val="none" w:sz="0" w:space="0" w:color="auto"/>
        <w:left w:val="none" w:sz="0" w:space="0" w:color="auto"/>
        <w:bottom w:val="none" w:sz="0" w:space="0" w:color="auto"/>
        <w:right w:val="none" w:sz="0" w:space="0" w:color="auto"/>
      </w:divBdr>
      <w:divsChild>
        <w:div w:id="1466269028">
          <w:marLeft w:val="288"/>
          <w:marRight w:val="0"/>
          <w:marTop w:val="280"/>
          <w:marBottom w:val="40"/>
          <w:divBdr>
            <w:top w:val="none" w:sz="0" w:space="0" w:color="auto"/>
            <w:left w:val="none" w:sz="0" w:space="0" w:color="auto"/>
            <w:bottom w:val="none" w:sz="0" w:space="0" w:color="auto"/>
            <w:right w:val="none" w:sz="0" w:space="0" w:color="auto"/>
          </w:divBdr>
        </w:div>
      </w:divsChild>
    </w:div>
    <w:div w:id="291636037">
      <w:bodyDiv w:val="1"/>
      <w:marLeft w:val="0"/>
      <w:marRight w:val="0"/>
      <w:marTop w:val="0"/>
      <w:marBottom w:val="0"/>
      <w:divBdr>
        <w:top w:val="none" w:sz="0" w:space="0" w:color="auto"/>
        <w:left w:val="none" w:sz="0" w:space="0" w:color="auto"/>
        <w:bottom w:val="none" w:sz="0" w:space="0" w:color="auto"/>
        <w:right w:val="none" w:sz="0" w:space="0" w:color="auto"/>
      </w:divBdr>
      <w:divsChild>
        <w:div w:id="1250195722">
          <w:marLeft w:val="288"/>
          <w:marRight w:val="0"/>
          <w:marTop w:val="280"/>
          <w:marBottom w:val="40"/>
          <w:divBdr>
            <w:top w:val="none" w:sz="0" w:space="0" w:color="auto"/>
            <w:left w:val="none" w:sz="0" w:space="0" w:color="auto"/>
            <w:bottom w:val="none" w:sz="0" w:space="0" w:color="auto"/>
            <w:right w:val="none" w:sz="0" w:space="0" w:color="auto"/>
          </w:divBdr>
        </w:div>
      </w:divsChild>
    </w:div>
    <w:div w:id="377096484">
      <w:bodyDiv w:val="1"/>
      <w:marLeft w:val="0"/>
      <w:marRight w:val="0"/>
      <w:marTop w:val="0"/>
      <w:marBottom w:val="0"/>
      <w:divBdr>
        <w:top w:val="none" w:sz="0" w:space="0" w:color="auto"/>
        <w:left w:val="none" w:sz="0" w:space="0" w:color="auto"/>
        <w:bottom w:val="none" w:sz="0" w:space="0" w:color="auto"/>
        <w:right w:val="none" w:sz="0" w:space="0" w:color="auto"/>
      </w:divBdr>
    </w:div>
    <w:div w:id="391853631">
      <w:bodyDiv w:val="1"/>
      <w:marLeft w:val="0"/>
      <w:marRight w:val="0"/>
      <w:marTop w:val="0"/>
      <w:marBottom w:val="0"/>
      <w:divBdr>
        <w:top w:val="none" w:sz="0" w:space="0" w:color="auto"/>
        <w:left w:val="none" w:sz="0" w:space="0" w:color="auto"/>
        <w:bottom w:val="none" w:sz="0" w:space="0" w:color="auto"/>
        <w:right w:val="none" w:sz="0" w:space="0" w:color="auto"/>
      </w:divBdr>
      <w:divsChild>
        <w:div w:id="77748621">
          <w:marLeft w:val="288"/>
          <w:marRight w:val="0"/>
          <w:marTop w:val="280"/>
          <w:marBottom w:val="40"/>
          <w:divBdr>
            <w:top w:val="none" w:sz="0" w:space="0" w:color="auto"/>
            <w:left w:val="none" w:sz="0" w:space="0" w:color="auto"/>
            <w:bottom w:val="none" w:sz="0" w:space="0" w:color="auto"/>
            <w:right w:val="none" w:sz="0" w:space="0" w:color="auto"/>
          </w:divBdr>
        </w:div>
      </w:divsChild>
    </w:div>
    <w:div w:id="495802787">
      <w:bodyDiv w:val="1"/>
      <w:marLeft w:val="0"/>
      <w:marRight w:val="0"/>
      <w:marTop w:val="0"/>
      <w:marBottom w:val="0"/>
      <w:divBdr>
        <w:top w:val="none" w:sz="0" w:space="0" w:color="auto"/>
        <w:left w:val="none" w:sz="0" w:space="0" w:color="auto"/>
        <w:bottom w:val="none" w:sz="0" w:space="0" w:color="auto"/>
        <w:right w:val="none" w:sz="0" w:space="0" w:color="auto"/>
      </w:divBdr>
      <w:divsChild>
        <w:div w:id="2141224239">
          <w:marLeft w:val="288"/>
          <w:marRight w:val="0"/>
          <w:marTop w:val="280"/>
          <w:marBottom w:val="40"/>
          <w:divBdr>
            <w:top w:val="none" w:sz="0" w:space="0" w:color="auto"/>
            <w:left w:val="none" w:sz="0" w:space="0" w:color="auto"/>
            <w:bottom w:val="none" w:sz="0" w:space="0" w:color="auto"/>
            <w:right w:val="none" w:sz="0" w:space="0" w:color="auto"/>
          </w:divBdr>
        </w:div>
      </w:divsChild>
    </w:div>
    <w:div w:id="569537304">
      <w:bodyDiv w:val="1"/>
      <w:marLeft w:val="0"/>
      <w:marRight w:val="0"/>
      <w:marTop w:val="0"/>
      <w:marBottom w:val="0"/>
      <w:divBdr>
        <w:top w:val="none" w:sz="0" w:space="0" w:color="auto"/>
        <w:left w:val="none" w:sz="0" w:space="0" w:color="auto"/>
        <w:bottom w:val="none" w:sz="0" w:space="0" w:color="auto"/>
        <w:right w:val="none" w:sz="0" w:space="0" w:color="auto"/>
      </w:divBdr>
    </w:div>
    <w:div w:id="931013145">
      <w:bodyDiv w:val="1"/>
      <w:marLeft w:val="0"/>
      <w:marRight w:val="0"/>
      <w:marTop w:val="0"/>
      <w:marBottom w:val="0"/>
      <w:divBdr>
        <w:top w:val="none" w:sz="0" w:space="0" w:color="auto"/>
        <w:left w:val="none" w:sz="0" w:space="0" w:color="auto"/>
        <w:bottom w:val="none" w:sz="0" w:space="0" w:color="auto"/>
        <w:right w:val="none" w:sz="0" w:space="0" w:color="auto"/>
      </w:divBdr>
    </w:div>
    <w:div w:id="1117993618">
      <w:bodyDiv w:val="1"/>
      <w:marLeft w:val="0"/>
      <w:marRight w:val="0"/>
      <w:marTop w:val="0"/>
      <w:marBottom w:val="0"/>
      <w:divBdr>
        <w:top w:val="none" w:sz="0" w:space="0" w:color="auto"/>
        <w:left w:val="none" w:sz="0" w:space="0" w:color="auto"/>
        <w:bottom w:val="none" w:sz="0" w:space="0" w:color="auto"/>
        <w:right w:val="none" w:sz="0" w:space="0" w:color="auto"/>
      </w:divBdr>
    </w:div>
    <w:div w:id="1219323231">
      <w:bodyDiv w:val="1"/>
      <w:marLeft w:val="0"/>
      <w:marRight w:val="0"/>
      <w:marTop w:val="0"/>
      <w:marBottom w:val="0"/>
      <w:divBdr>
        <w:top w:val="none" w:sz="0" w:space="0" w:color="auto"/>
        <w:left w:val="none" w:sz="0" w:space="0" w:color="auto"/>
        <w:bottom w:val="none" w:sz="0" w:space="0" w:color="auto"/>
        <w:right w:val="none" w:sz="0" w:space="0" w:color="auto"/>
      </w:divBdr>
      <w:divsChild>
        <w:div w:id="1023097014">
          <w:marLeft w:val="288"/>
          <w:marRight w:val="0"/>
          <w:marTop w:val="280"/>
          <w:marBottom w:val="40"/>
          <w:divBdr>
            <w:top w:val="none" w:sz="0" w:space="0" w:color="auto"/>
            <w:left w:val="none" w:sz="0" w:space="0" w:color="auto"/>
            <w:bottom w:val="none" w:sz="0" w:space="0" w:color="auto"/>
            <w:right w:val="none" w:sz="0" w:space="0" w:color="auto"/>
          </w:divBdr>
        </w:div>
      </w:divsChild>
    </w:div>
    <w:div w:id="1273130429">
      <w:bodyDiv w:val="1"/>
      <w:marLeft w:val="0"/>
      <w:marRight w:val="0"/>
      <w:marTop w:val="0"/>
      <w:marBottom w:val="0"/>
      <w:divBdr>
        <w:top w:val="none" w:sz="0" w:space="0" w:color="auto"/>
        <w:left w:val="none" w:sz="0" w:space="0" w:color="auto"/>
        <w:bottom w:val="none" w:sz="0" w:space="0" w:color="auto"/>
        <w:right w:val="none" w:sz="0" w:space="0" w:color="auto"/>
      </w:divBdr>
    </w:div>
    <w:div w:id="1303073908">
      <w:bodyDiv w:val="1"/>
      <w:marLeft w:val="0"/>
      <w:marRight w:val="0"/>
      <w:marTop w:val="0"/>
      <w:marBottom w:val="0"/>
      <w:divBdr>
        <w:top w:val="none" w:sz="0" w:space="0" w:color="auto"/>
        <w:left w:val="none" w:sz="0" w:space="0" w:color="auto"/>
        <w:bottom w:val="none" w:sz="0" w:space="0" w:color="auto"/>
        <w:right w:val="none" w:sz="0" w:space="0" w:color="auto"/>
      </w:divBdr>
      <w:divsChild>
        <w:div w:id="960234822">
          <w:marLeft w:val="288"/>
          <w:marRight w:val="0"/>
          <w:marTop w:val="280"/>
          <w:marBottom w:val="40"/>
          <w:divBdr>
            <w:top w:val="none" w:sz="0" w:space="0" w:color="auto"/>
            <w:left w:val="none" w:sz="0" w:space="0" w:color="auto"/>
            <w:bottom w:val="none" w:sz="0" w:space="0" w:color="auto"/>
            <w:right w:val="none" w:sz="0" w:space="0" w:color="auto"/>
          </w:divBdr>
        </w:div>
      </w:divsChild>
    </w:div>
    <w:div w:id="1455369292">
      <w:bodyDiv w:val="1"/>
      <w:marLeft w:val="0"/>
      <w:marRight w:val="0"/>
      <w:marTop w:val="0"/>
      <w:marBottom w:val="0"/>
      <w:divBdr>
        <w:top w:val="none" w:sz="0" w:space="0" w:color="auto"/>
        <w:left w:val="none" w:sz="0" w:space="0" w:color="auto"/>
        <w:bottom w:val="none" w:sz="0" w:space="0" w:color="auto"/>
        <w:right w:val="none" w:sz="0" w:space="0" w:color="auto"/>
      </w:divBdr>
      <w:divsChild>
        <w:div w:id="753011945">
          <w:marLeft w:val="288"/>
          <w:marRight w:val="0"/>
          <w:marTop w:val="280"/>
          <w:marBottom w:val="40"/>
          <w:divBdr>
            <w:top w:val="none" w:sz="0" w:space="0" w:color="auto"/>
            <w:left w:val="none" w:sz="0" w:space="0" w:color="auto"/>
            <w:bottom w:val="none" w:sz="0" w:space="0" w:color="auto"/>
            <w:right w:val="none" w:sz="0" w:space="0" w:color="auto"/>
          </w:divBdr>
        </w:div>
      </w:divsChild>
    </w:div>
    <w:div w:id="1527716844">
      <w:bodyDiv w:val="1"/>
      <w:marLeft w:val="0"/>
      <w:marRight w:val="0"/>
      <w:marTop w:val="0"/>
      <w:marBottom w:val="0"/>
      <w:divBdr>
        <w:top w:val="none" w:sz="0" w:space="0" w:color="auto"/>
        <w:left w:val="none" w:sz="0" w:space="0" w:color="auto"/>
        <w:bottom w:val="none" w:sz="0" w:space="0" w:color="auto"/>
        <w:right w:val="none" w:sz="0" w:space="0" w:color="auto"/>
      </w:divBdr>
    </w:div>
    <w:div w:id="18569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Raminger</dc:creator>
  <cp:keywords/>
  <dc:description/>
  <cp:lastModifiedBy>Monica Raminger</cp:lastModifiedBy>
  <cp:revision>29</cp:revision>
  <dcterms:created xsi:type="dcterms:W3CDTF">2021-09-11T12:35:00Z</dcterms:created>
  <dcterms:modified xsi:type="dcterms:W3CDTF">2021-10-03T17:14:00Z</dcterms:modified>
</cp:coreProperties>
</file>